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судебный участок № 293 Перовского судебного района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Колесникова Ольга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января 1989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14 № 900411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olga.kolesnikova@example.org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Колесников Андрей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11 февраля 1987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13 № 900412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контур», г. Москва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расторжении брака</w:t>
      </w:r>
    </w:p>
    <w:p>
      <w:pPr>
        <w:ind w:firstLine="283"/>
      </w:pPr>
      <w:r>
        <w:t xml:space="preserve">Между мной и ответчиком </w:t>
      </w:r>
      <w:r>
        <w:rPr>
          <w:i/>
          <w:color w:val="854D0E"/>
        </w:rPr>
        <w:t>15 июня 2014 года</w:t>
      </w:r>
      <w:r>
        <w:t xml:space="preserve"> зарегистрирован брак в </w:t>
      </w:r>
      <w:r>
        <w:rPr>
          <w:i/>
          <w:color w:val="854D0E"/>
        </w:rPr>
        <w:t>Перовском отделе ЗАГС Управления ЗАГС Москвы</w:t>
      </w:r>
      <w:r>
        <w:t xml:space="preserve">, актовая запись № </w:t>
      </w:r>
      <w:r>
        <w:rPr>
          <w:i/>
          <w:color w:val="854D0E"/>
        </w:rPr>
        <w:t>1415</w:t>
      </w:r>
      <w:r>
        <w:t>.</w:t>
      </w:r>
    </w:p>
    <w:p>
      <w:pPr>
        <w:ind w:firstLine="283"/>
      </w:pPr>
      <w:r>
        <w:t xml:space="preserve">У нас есть один общий несовершеннолетний ребёнок </w:t>
      </w:r>
      <w:r>
        <w:rPr>
          <w:i/>
          <w:color w:val="854D0E"/>
        </w:rPr>
        <w:t>Колесникова Елена Андреевна</w:t>
      </w:r>
      <w:r>
        <w:t xml:space="preserve">, </w:t>
      </w:r>
      <w:r>
        <w:rPr>
          <w:i/>
          <w:color w:val="854D0E"/>
        </w:rPr>
        <w:t>1 февраля 2017</w:t>
      </w:r>
      <w:r>
        <w:t xml:space="preserve"> года рождения. Мы согласовали проживание ребёнка с </w:t>
      </w:r>
      <w:r>
        <w:rPr>
          <w:i/>
          <w:color w:val="854D0E"/>
        </w:rPr>
        <w:t>матерью, Колесниковой Ольгой Викторовной</w:t>
      </w:r>
      <w:r>
        <w:t>. Спора о месте жительства, воспитании и содержании ребёнка нет. Иных требований настоящим иском не заявляю.</w:t>
      </w:r>
    </w:p>
    <w:p>
      <w:pPr>
        <w:ind w:firstLine="283"/>
      </w:pPr>
      <w:r>
        <w:t xml:space="preserve">Семейные отношения прекращены </w:t>
      </w:r>
      <w:r>
        <w:rPr>
          <w:i/>
          <w:color w:val="854D0E"/>
        </w:rPr>
        <w:t>1 сентября 2025 года</w:t>
      </w:r>
      <w:r>
        <w:t xml:space="preserve">. Причины прекращения семейной жизни: </w:t>
      </w:r>
      <w:r>
        <w:rPr>
          <w:i/>
          <w:color w:val="854D0E"/>
        </w:rPr>
        <w:t>супруги живут раздельно и общего хозяйства не ведут; намерение возобновить семейную жизнь отсутствует</w:t>
      </w:r>
      <w:r>
        <w:t xml:space="preserve">. Оба супруга согласны на расторжение брака. Сведения о предпринятых действиях по примирению: </w:t>
      </w:r>
      <w:r>
        <w:rPr>
          <w:i/>
          <w:color w:val="854D0E"/>
        </w:rPr>
        <w:t>обсудили примирение 1 октября 2026 года, но оба подтвердили решение расторгнуть брак</w:t>
      </w:r>
      <w:r>
        <w:t>. Судебный порядок требуется из-за наличия общего несовершеннолетнего ребёнка.</w:t>
      </w:r>
    </w:p>
    <w:p>
      <w:pPr>
        <w:ind w:firstLine="283"/>
      </w:pPr>
      <w:r>
        <w:t xml:space="preserve">На основании статей 21 и 23 СК РФ, руководствуясь статьями 131 и 132 ГПК РФ, прошу суд расторгнуть брак между </w:t>
      </w:r>
      <w:r>
        <w:rPr>
          <w:i/>
          <w:color w:val="854D0E"/>
        </w:rPr>
        <w:t>Колесниковой Ольгой Викторовной</w:t>
      </w:r>
      <w:r>
        <w:t xml:space="preserve"> и </w:t>
      </w:r>
      <w:r>
        <w:rPr>
          <w:i/>
          <w:color w:val="854D0E"/>
        </w:rPr>
        <w:t>Колесниковым Андреем Сергеевичем</w:t>
      </w:r>
      <w:r>
        <w:t xml:space="preserve">, зарегистрированный </w:t>
      </w:r>
      <w:r>
        <w:rPr>
          <w:i/>
          <w:color w:val="854D0E"/>
        </w:rPr>
        <w:t>15 июня 2014 года</w:t>
      </w:r>
      <w:r>
        <w:t xml:space="preserve"> в </w:t>
      </w:r>
      <w:r>
        <w:rPr>
          <w:i/>
          <w:color w:val="854D0E"/>
        </w:rPr>
        <w:t>Перовском отделе ЗАГС Управления ЗАГС Москвы</w:t>
      </w:r>
      <w:r>
        <w:t xml:space="preserve">, актовая запись № </w:t>
      </w:r>
      <w:r>
        <w:rPr>
          <w:i/>
          <w:color w:val="854D0E"/>
        </w:rPr>
        <w:t>1415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Свидетельство о заключении брака.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 о рождении ребёнка.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Подтверждение уплаты госпошлины либо документ о применимой льготе или соответствующее ходатайство.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Подтверждение направления ответчику копии иска и приложений, которых у него нет.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копия совместного письменного пояснения супругов от 1 октября 2026 года о согласии на развод и отсутствии спора о ребёнке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Колесникова Ольга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разводе при одном несовершеннолетнем ребёнке и взаимном согласии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