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Кировский городской суд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184250, Мурманская область, г. Кировск, проспект Ленина, д. 16А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Соколова Анна Игоревна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 июня 1987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Кировск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ул. Мира, д. 7а,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паспорт </w:t>
            </w:r>
            <w:r>
              <w:rPr>
                <w:i/>
                <w:color w:val="854D0E"/>
                <w:sz w:val="24"/>
              </w:rPr>
              <w:t>УЧ 00 № 000112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 Дмитрий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10 мая 1985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Кировск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проспект Ленина, д. 15,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паспорт </w:t>
            </w:r>
            <w:r>
              <w:rPr>
                <w:i/>
                <w:color w:val="854D0E"/>
                <w:sz w:val="24"/>
              </w:rPr>
              <w:t>УЧ 00 № 000104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Место работы ответчика истцу неизвестно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Государственная пошлина: 3 000 рублей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ind w:firstLine="283"/>
      </w:pPr>
      <w:r>
        <w:t>о признании продавца утратившим право пользования квартирой</w:t>
      </w:r>
    </w:p>
    <w:p>
      <w:pPr>
        <w:ind w:firstLine="283"/>
      </w:pPr>
      <w:r>
        <w:t xml:space="preserve">По договору купли-продажи от </w:t>
      </w:r>
      <w:r>
        <w:rPr>
          <w:i/>
          <w:color w:val="854D0E"/>
        </w:rPr>
        <w:t>1 сентября 2026 года</w:t>
      </w:r>
      <w:r>
        <w:t xml:space="preserve"> № </w:t>
      </w:r>
      <w:r>
        <w:rPr>
          <w:i/>
          <w:color w:val="854D0E"/>
        </w:rPr>
        <w:t>УЧ-КП-104</w:t>
      </w:r>
      <w:r>
        <w:t xml:space="preserve"> я приобрела у ответчика квартиру </w:t>
      </w:r>
      <w:r>
        <w:rPr>
          <w:i/>
          <w:color w:val="854D0E"/>
        </w:rPr>
        <w:t>Мурманская область, г. Кировск, проспект Ленина, д. 15, кв. 21</w:t>
      </w:r>
      <w:r>
        <w:t xml:space="preserve">, общей площадью </w:t>
      </w:r>
      <w:r>
        <w:rPr>
          <w:i/>
          <w:color w:val="854D0E"/>
        </w:rPr>
        <w:t>52,4 кв. м</w:t>
      </w:r>
      <w:r>
        <w:t xml:space="preserve">, учебный кадастровый номер </w:t>
      </w:r>
      <w:r>
        <w:rPr>
          <w:i/>
          <w:color w:val="854D0E"/>
        </w:rPr>
        <w:t>УЧ-51-104</w:t>
      </w:r>
      <w:r>
        <w:t xml:space="preserve">. Переход права зарегистрирован </w:t>
      </w:r>
      <w:r>
        <w:rPr>
          <w:i/>
          <w:color w:val="854D0E"/>
        </w:rPr>
        <w:t>8 сентября 2026 года</w:t>
      </w:r>
      <w:r>
        <w:t xml:space="preserve">, запись </w:t>
      </w:r>
      <w:r>
        <w:rPr>
          <w:i/>
          <w:color w:val="854D0E"/>
        </w:rPr>
        <w:t>УЧ-51-2026-104</w:t>
      </w:r>
      <w:r>
        <w:t>. Договор и выписка ЕГРН прилагаются.</w:t>
      </w:r>
    </w:p>
    <w:p>
      <w:pPr>
        <w:ind w:firstLine="283"/>
      </w:pPr>
      <w:r>
        <w:t xml:space="preserve">Ответчик являлся собственником квартиры до продажи. По пункту </w:t>
      </w:r>
      <w:r>
        <w:rPr>
          <w:i/>
          <w:color w:val="854D0E"/>
        </w:rPr>
        <w:t>5.1</w:t>
      </w:r>
      <w:r>
        <w:t xml:space="preserve"> договора он передал квартиру покупательнице, не сохранив права проживания; отдельных соглашений о дальнейшем пользовании не заключалось. </w:t>
      </w:r>
      <w:r>
        <w:rPr>
          <w:i/>
          <w:color w:val="854D0E"/>
        </w:rPr>
        <w:t>3 сентября 2026 года</w:t>
      </w:r>
      <w:r>
        <w:t xml:space="preserve"> продавец выехал, вывез вещи и передал все ключи по двустороннему акту передачи. В квартире ответчик больше не живёт и вещей не хранит. Доказательства: акт передачи от </w:t>
      </w:r>
      <w:r>
        <w:rPr>
          <w:i/>
          <w:color w:val="854D0E"/>
        </w:rPr>
        <w:t>3 сентября 2026 года</w:t>
      </w:r>
      <w:r>
        <w:t xml:space="preserve"> № </w:t>
      </w:r>
      <w:r>
        <w:rPr>
          <w:i/>
          <w:color w:val="854D0E"/>
        </w:rPr>
        <w:t>УЧ-А104</w:t>
      </w:r>
      <w:r>
        <w:t xml:space="preserve"> и переписка продавца о завершении выезда.</w:t>
      </w:r>
    </w:p>
    <w:p>
      <w:pPr>
        <w:ind w:firstLine="283"/>
      </w:pPr>
      <w:r>
        <w:t xml:space="preserve">При этом ответчик остаётся зарегистрированным по месту жительства в спорной квартире, что подтверждается справкой о зарегистрированных лицах от </w:t>
      </w:r>
      <w:r>
        <w:rPr>
          <w:i/>
          <w:color w:val="854D0E"/>
        </w:rPr>
        <w:t>15 октября 2026 года</w:t>
      </w:r>
      <w:r>
        <w:t xml:space="preserve"> № </w:t>
      </w:r>
      <w:r>
        <w:rPr>
          <w:i/>
          <w:color w:val="854D0E"/>
        </w:rPr>
        <w:t>УЧ-Р104</w:t>
      </w:r>
      <w:r>
        <w:t xml:space="preserve">. Я обратилась к нему </w:t>
      </w:r>
      <w:r>
        <w:rPr>
          <w:i/>
          <w:color w:val="854D0E"/>
        </w:rPr>
        <w:t>1 октября 2026 года</w:t>
      </w:r>
      <w:r>
        <w:t xml:space="preserve"> с предложением добровольно решить вопрос. Письмо вручено </w:t>
      </w:r>
      <w:r>
        <w:rPr>
          <w:i/>
          <w:color w:val="854D0E"/>
        </w:rPr>
        <w:t>3 октября 2026 года</w:t>
      </w:r>
      <w:r>
        <w:t xml:space="preserve">; ответом от </w:t>
      </w:r>
      <w:r>
        <w:rPr>
          <w:i/>
          <w:color w:val="854D0E"/>
        </w:rPr>
        <w:t>5 октября</w:t>
      </w:r>
      <w:r>
        <w:t xml:space="preserve"> продавец отказался подавать заявление без указания самостоятельного права пользования. Сведения о попытках урегулирования и их подтверждения прилагаются.</w:t>
      </w:r>
    </w:p>
    <w:p>
      <w:pPr>
        <w:ind w:firstLine="283"/>
      </w:pPr>
      <w:r>
        <w:t xml:space="preserve">По имеющимся мне документам ответчик не является отказавшимся от приватизации лицом с сохраняемым правом, отказополучателем по завещанию или получателем ренты; пожизненное либо иное самостоятельное пользование не установлено. Проверка оснований: договор приобретения продавцом от </w:t>
      </w:r>
      <w:r>
        <w:rPr>
          <w:i/>
          <w:color w:val="854D0E"/>
        </w:rPr>
        <w:t>10 июня 2020 года</w:t>
      </w:r>
      <w:r>
        <w:t xml:space="preserve">, договор продажи от </w:t>
      </w:r>
      <w:r>
        <w:rPr>
          <w:i/>
          <w:color w:val="854D0E"/>
        </w:rPr>
        <w:t>1 сентября 2026 года</w:t>
      </w:r>
      <w:r>
        <w:t>, выписки ЕГРН; сведений о ренте, завещательном отказе или приватизации с отказом от участия в этих документах нет. Если ответчик ссылается на самостоятельное право, прошу исследовать его основание, а не считать отсутствие права доказанным только регистрацией перехода.</w:t>
      </w:r>
    </w:p>
    <w:p>
      <w:pPr>
        <w:ind w:firstLine="283"/>
      </w:pPr>
      <w:r>
        <w:t>Сохранение регистрационной записи при прекращённом пользовании создаёт для меня препятствие в реализации прав собственника: продавец продолжает указывать спорную квартиру как место постоянного жительства, хотя фактически полностью передал её; добровольно устранить расхождение отказался. К самому продавцу не применяю автоматически правило пункта 2 статьи 292 ГК РФ о членах семьи прежнего собственника. Основание требования — прекращение его прежнего права собственника, исполненная передача без сохранённого самостоятельного пользования и фактический выезд.</w:t>
      </w:r>
    </w:p>
    <w:p>
      <w:pPr>
        <w:ind w:firstLine="283"/>
      </w:pPr>
      <w:r>
        <w:t xml:space="preserve">На основании статей 209 и 304 ГК РФ, статьи 35 ЖК РФ, статей 30, 131–132 ГПК РФ прошу признать </w:t>
      </w:r>
      <w:r>
        <w:rPr>
          <w:i/>
          <w:color w:val="854D0E"/>
        </w:rPr>
        <w:t>Соколова Дмитрия Андреевича</w:t>
      </w:r>
      <w:r>
        <w:t xml:space="preserve"> утратившим право пользования квартирой </w:t>
      </w:r>
      <w:r>
        <w:rPr>
          <w:i/>
          <w:color w:val="854D0E"/>
        </w:rPr>
        <w:t>Мурманская область, г. Кировск, проспект Ленина, д. 15, кв. 21</w:t>
      </w:r>
      <w:r>
        <w:t>.</w:t>
      </w:r>
    </w:p>
    <w:p>
      <w:pPr>
        <w:ind w:firstLine="283"/>
      </w:pPr>
      <w:r>
        <w:t>Ответчик уже выехал, поэтому требования о физическом выселении не заявляю. Суд не снимает гражданина с регистрационного учёта вместо МВД: вступившее в законную силу решение используется в предусмотренной законом регистрационной процедуре. Специальная льгота по пошлине не заявляется.</w:t>
      </w:r>
    </w:p>
    <w:p>
      <w:pPr>
        <w:spacing w:before="120"/>
        <w:ind w:firstLine="283"/>
      </w:pPr>
      <w:r>
        <w:t xml:space="preserve">Приложения: договор от </w:t>
      </w:r>
      <w:r>
        <w:rPr>
          <w:i/>
          <w:color w:val="854D0E"/>
        </w:rPr>
        <w:t>1 сентября 2026 года</w:t>
      </w:r>
      <w:r>
        <w:t xml:space="preserve"> № </w:t>
      </w:r>
      <w:r>
        <w:rPr>
          <w:i/>
          <w:color w:val="854D0E"/>
        </w:rPr>
        <w:t>УЧ-КП-104</w:t>
      </w:r>
      <w:r>
        <w:t xml:space="preserve">; выписка ЕГРН с записью </w:t>
      </w:r>
      <w:r>
        <w:rPr>
          <w:i/>
          <w:color w:val="854D0E"/>
        </w:rPr>
        <w:t>УЧ-51-2026-104</w:t>
      </w:r>
      <w:r>
        <w:t xml:space="preserve">; акт передачи от </w:t>
      </w:r>
      <w:r>
        <w:rPr>
          <w:i/>
          <w:color w:val="854D0E"/>
        </w:rPr>
        <w:t>3 сентября 2026 года</w:t>
      </w:r>
      <w:r>
        <w:t xml:space="preserve"> № </w:t>
      </w:r>
      <w:r>
        <w:rPr>
          <w:i/>
          <w:color w:val="854D0E"/>
        </w:rPr>
        <w:t>УЧ-А104</w:t>
      </w:r>
      <w:r>
        <w:t xml:space="preserve"> и переписка продавца о завершении выезда; справка о зарегистрированных лицах от </w:t>
      </w:r>
      <w:r>
        <w:rPr>
          <w:i/>
          <w:color w:val="854D0E"/>
        </w:rPr>
        <w:t>15 октября 2026 года</w:t>
      </w:r>
      <w:r>
        <w:t xml:space="preserve"> № </w:t>
      </w:r>
      <w:r>
        <w:rPr>
          <w:i/>
          <w:color w:val="854D0E"/>
        </w:rPr>
        <w:t>УЧ-Р104</w:t>
      </w:r>
      <w:r>
        <w:t xml:space="preserve">; договор приобретения продавцом от </w:t>
      </w:r>
      <w:r>
        <w:rPr>
          <w:i/>
          <w:color w:val="854D0E"/>
        </w:rPr>
        <w:t>10 июня 2020 года</w:t>
      </w:r>
      <w:r>
        <w:t xml:space="preserve">, договор продажи от </w:t>
      </w:r>
      <w:r>
        <w:rPr>
          <w:i/>
          <w:color w:val="854D0E"/>
        </w:rPr>
        <w:t>1 сентября 2026 года</w:t>
      </w:r>
      <w:r>
        <w:t xml:space="preserve">, выписки ЕГРН; сведений о ренте, завещательном отказе или приватизации с отказом от участия в этих документах нет; копия предложения от </w:t>
      </w:r>
      <w:r>
        <w:rPr>
          <w:i/>
          <w:color w:val="854D0E"/>
        </w:rPr>
        <w:t>1 октября 2026 года</w:t>
      </w:r>
      <w:r>
        <w:t xml:space="preserve"> и подтверждение доставки; почтовая квитанция и опись вложения от </w:t>
      </w:r>
      <w:r>
        <w:rPr>
          <w:i/>
          <w:color w:val="854D0E"/>
        </w:rPr>
        <w:t>19 октября 2026 года</w:t>
      </w:r>
      <w:r>
        <w:t xml:space="preserve"> № </w:t>
      </w:r>
      <w:r>
        <w:rPr>
          <w:i/>
          <w:color w:val="854D0E"/>
        </w:rPr>
        <w:t>УЧ-П104</w:t>
      </w:r>
      <w:r>
        <w:t xml:space="preserve">; документ об уплате пошлины 3 000 рублей от </w:t>
      </w:r>
      <w:r>
        <w:rPr>
          <w:i/>
          <w:color w:val="854D0E"/>
        </w:rPr>
        <w:t>19 октября 2026 года</w:t>
      </w:r>
      <w:r>
        <w:t xml:space="preserve"> № УЧ-Г107.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Подпись: __________________ / </w:t>
      </w:r>
      <w:r>
        <w:rPr>
          <w:i/>
          <w:color w:val="854D0E"/>
        </w:rPr>
        <w:t>Соколова Анна Игоревна</w:t>
      </w:r>
      <w:r>
        <w:t xml:space="preserve"> /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покупательницы к выехавшему продавцу о признании утратившим право пользования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