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365"/>
        <w:gridCol w:w="4989"/>
      </w:tblGrid>
      <w:tr>
        <w:tc>
          <w:tcPr>
            <w:tcW w:type="dxa" w:w="4365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ind w:firstLine="0"/>
            </w:pPr>
          </w:p>
        </w:tc>
        <w:tc>
          <w:tcPr>
            <w:tcW w:type="dxa" w:w="4989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after="40" w:line="240" w:lineRule="auto"/>
              <w:ind w:firstLine="0"/>
            </w:pPr>
            <w:r>
              <w:rPr>
                <w:sz w:val="24"/>
              </w:rPr>
              <w:t xml:space="preserve">В </w:t>
            </w:r>
            <w:r>
              <w:rPr>
                <w:i/>
                <w:color w:val="854D0E"/>
                <w:sz w:val="24"/>
              </w:rPr>
              <w:t>управляющую организацию ООО «Дом-сервис Демо»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От: </w:t>
            </w:r>
            <w:r>
              <w:rPr>
                <w:i/>
                <w:color w:val="854D0E"/>
                <w:sz w:val="24"/>
              </w:rPr>
              <w:t>Власов Андрей Павлович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Адрес для ответа: </w:t>
            </w:r>
            <w:r>
              <w:rPr>
                <w:i/>
                <w:color w:val="854D0E"/>
                <w:sz w:val="24"/>
              </w:rPr>
              <w:t>г. Москва, Ореховый бульвар, д. 10, корп. 1, кв. 12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Контакт: </w:t>
            </w:r>
            <w:r>
              <w:rPr>
                <w:i/>
                <w:color w:val="854D0E"/>
                <w:sz w:val="24"/>
              </w:rPr>
              <w:t>andrey.vlasov@example.org</w:t>
            </w:r>
            <w:r>
              <w:rPr>
                <w:sz w:val="24"/>
              </w:rPr>
            </w:r>
          </w:p>
        </w:tc>
      </w:tr>
    </w:tbl>
    <w:p>
      <w:pPr>
        <w:pStyle w:val="Title"/>
        <w:keepNext/>
        <w:spacing w:before="320" w:after="180"/>
        <w:jc w:val="center"/>
      </w:pPr>
      <w:r>
        <w:rPr>
          <w:b/>
          <w:sz w:val="30"/>
        </w:rPr>
        <w:t>ТРЕБОВАНИЕ</w:t>
      </w:r>
    </w:p>
    <w:p>
      <w:pPr>
        <w:ind w:firstLine="283"/>
      </w:pPr>
      <w:r>
        <w:t>о проведении осмотра после залива квартиры</w:t>
      </w:r>
    </w:p>
    <w:p>
      <w:pPr>
        <w:ind w:firstLine="283"/>
      </w:pPr>
      <w:r>
        <w:t xml:space="preserve">Я являюсь собственником квартиры по адресу </w:t>
      </w:r>
      <w:r>
        <w:rPr>
          <w:i/>
          <w:color w:val="854D0E"/>
        </w:rPr>
        <w:t>г. Москва, Ореховый бульвар, д. 10, корп. 1, кв. 12</w:t>
      </w:r>
      <w:r>
        <w:t xml:space="preserve">. </w:t>
      </w:r>
      <w:r>
        <w:rPr>
          <w:i/>
          <w:color w:val="854D0E"/>
        </w:rPr>
        <w:t>1 июля 2026 года в 07:20</w:t>
      </w:r>
      <w:r>
        <w:t xml:space="preserve"> обнаружено поступление воды и следующие видимые последствия: следы воды на потолке кухни и в коридоре, намокание обоев в коридоре; источник воды и причина не установлены.</w:t>
      </w:r>
    </w:p>
    <w:p>
      <w:pPr>
        <w:ind w:firstLine="283"/>
      </w:pPr>
      <w:r>
        <w:t xml:space="preserve">Об аварии сообщено 1 июля 2026 года в 07:30 по телефону аварийно-диспетчерской службы в </w:t>
      </w:r>
      <w:r>
        <w:rPr>
          <w:i/>
          <w:color w:val="854D0E"/>
        </w:rPr>
        <w:t>аварийно-диспетчерскую службу ООО «Дом-сервис Демо»</w:t>
      </w:r>
      <w:r>
        <w:t xml:space="preserve">. Номер заявки: </w:t>
      </w:r>
      <w:r>
        <w:rPr>
          <w:i/>
          <w:color w:val="854D0E"/>
        </w:rPr>
        <w:t>ДЕМО-0701-18</w:t>
      </w:r>
      <w:r>
        <w:t>. После обращения произошло следующее: по телефону сообщили о принятии заявки; сведения о выезде и результатах осмотра мне не предоставлены. На дату настоящего обращения осмотр не проведён, акт мне не предоставлен.</w:t>
      </w:r>
    </w:p>
    <w:p>
      <w:pPr>
        <w:ind w:firstLine="283"/>
      </w:pPr>
      <w:r>
        <w:t>Прошу:</w:t>
      </w:r>
    </w:p>
    <w:p>
      <w:pPr>
        <w:keepLines/>
        <w:tabs>
          <w:tab w:pos="709" w:val="left"/>
        </w:tabs>
        <w:ind w:left="709" w:hanging="425"/>
      </w:pPr>
      <w:r>
        <w:t>1.</w:t>
        <w:tab/>
      </w:r>
      <w:r>
        <w:t>Организовать осмотр пострадавшей квартиры с моим участием, предварительно согласовав время по электронной почте andrey.vlasov@example.org.</w:t>
      </w:r>
    </w:p>
    <w:p>
      <w:pPr>
        <w:keepLines/>
        <w:tabs>
          <w:tab w:pos="709" w:val="left"/>
        </w:tabs>
        <w:ind w:left="709" w:hanging="425"/>
      </w:pPr>
      <w:r>
        <w:t>2.</w:t>
        <w:tab/>
      </w:r>
      <w:r>
        <w:t>Зафиксировать дату, участников осмотра, наблюдаемые повреждения помещений и имущества, известные обстоятельства поступления воды, а также что удалось и что не удалось установить об источнике и причине.</w:t>
      </w:r>
    </w:p>
    <w:p>
      <w:pPr>
        <w:keepLines/>
        <w:tabs>
          <w:tab w:pos="709" w:val="left"/>
        </w:tabs>
        <w:ind w:left="709" w:hanging="425"/>
      </w:pPr>
      <w:r>
        <w:t>3.</w:t>
        <w:tab/>
      </w:r>
      <w:r>
        <w:t>Предоставить мне экземпляр акта или иной составленный по результатам осмотра документ; если какое-либо обстоятельство не установлено, отразить это без предположений.</w:t>
      </w:r>
    </w:p>
    <w:p>
      <w:pPr>
        <w:keepLines/>
        <w:tabs>
          <w:tab w:pos="709" w:val="left"/>
        </w:tabs>
        <w:ind w:left="709" w:hanging="425"/>
      </w:pPr>
      <w:r>
        <w:t>4.</w:t>
        <w:tab/>
      </w:r>
      <w:r>
        <w:t>Сообщить, какие действия по заявке уже выполнены и какой результат осмотра получен.</w:t>
      </w:r>
    </w:p>
    <w:p>
      <w:pPr>
        <w:spacing w:before="120"/>
        <w:ind w:firstLine="283"/>
      </w:pPr>
      <w:r>
        <w:t>Приложения: копия сообщения о принятии заявки от 1 июля 2026 года; три фотографии кухни и коридора от 1 июля 2026 года.</w:t>
      </w:r>
    </w:p>
    <w:p>
      <w:pPr>
        <w:keepNext/>
        <w:ind w:firstLine="283"/>
      </w:pPr>
      <w:r>
        <w:t>Подпись: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118"/>
        <w:gridCol w:w="6236"/>
      </w:tblGrid>
      <w:tr>
        <w:tc>
          <w:tcPr>
            <w:tcW w:type="dxa" w:w="3118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keepNext/>
              <w:spacing w:before="160"/>
              <w:ind w:firstLine="0"/>
            </w:pPr>
            <w:r>
              <w:t xml:space="preserve">Дата: </w:t>
            </w:r>
            <w:r>
              <w:rPr>
                <w:i/>
                <w:color w:val="854D0E"/>
              </w:rPr>
              <w:t>2 июля 2026 года</w:t>
            </w:r>
            <w:r/>
          </w:p>
        </w:tc>
        <w:tc>
          <w:tcPr>
            <w:tcW w:type="dxa" w:w="6236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keepNext/>
              <w:spacing w:before="160"/>
              <w:ind w:firstLine="0"/>
              <w:jc w:val="right"/>
            </w:pPr>
            <w:r>
              <w:t xml:space="preserve">________________ / </w:t>
            </w:r>
            <w:r>
              <w:rPr>
                <w:i/>
                <w:color w:val="854D0E"/>
              </w:rPr>
              <w:t>Власов Андрей Павлович</w:t>
            </w:r>
            <w:r>
              <w:t xml:space="preserve"> /</w:t>
            </w:r>
          </w:p>
        </w:tc>
      </w:tr>
    </w:tbl>
    <w:p>
      <w:pPr>
        <w:keepNext w:val="0"/>
        <w:spacing w:before="240" w:after="0"/>
        <w:ind w:firstLine="0"/>
      </w:pPr>
      <w:r>
        <w:rPr>
          <w:color w:val="D03B5A"/>
          <w:sz w:val="20"/>
        </w:rPr>
        <w:t xml:space="preserve">Подготовлено </w:t>
      </w:r>
      <w:hyperlink r:id="rId10">
        <w:r>
          <w:rPr>
            <w:color w:val="D03B5A"/>
            <w:sz w:val="20"/>
            <w:u w:val="single"/>
          </w:rPr>
          <w:t>Law-Divorce.org</w:t>
        </w:r>
      </w:hyperlink>
      <w:r>
        <w:rPr>
          <w:color w:val="D03B5A"/>
          <w:sz w:val="20"/>
        </w:rPr>
        <w:t xml:space="preserve"> | 8(800)302-85-56 Бесплатная юридическая консультация</w:t>
      </w:r>
    </w:p>
    <w:sectPr w:rsidR="00FC693F" w:rsidRPr="0006063C" w:rsidSect="00034616">
      <w:headerReference w:type="default" r:id="rId9"/>
      <w:pgSz w:w="11906" w:h="16838"/>
      <w:pgMar w:top="1134" w:right="850" w:bottom="1134" w:left="1701" w:header="567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fldSimple w:instr="PAGE">
      <w:r>
        <w:rPr>
          <w:sz w:val="18"/>
        </w:rPr>
        <w:t>2</w:t>
      </w:r>
    </w:fldSimple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line="276" w:lineRule="auto" w:after="120"/>
    </w:pPr>
    <w:rPr>
      <w:rFonts w:ascii="Times New Roman" w:hAnsi="Times New Roman" w:eastAsia="Times New Roman" w:cs="Times New Roman"/>
      <w:color w:val="000000"/>
      <w:sz w:val="26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="Times New Roman" w:hAnsi="Times New Roman" w:eastAsia="Times New Roman" w:cs="Times New Roman"/>
      <w:color w:val="00000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="Times New Roman" w:hAnsi="Times New Roman" w:eastAsia="Times New Roman" w:cs="Times New Roman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hyperlink" Target="https://law-divorce.org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Требование управляющей организации провести осмотр после залива</dc:title>
  <dc:subject/>
  <dc:creator>Law-Divorce.org</dc:creator>
  <cp:keywords/>
  <dc:description>generated by python-docx</dc:description>
  <cp:lastModifiedBy>Law-Divorce.org</cp:lastModifiedBy>
  <cp:revision>1</cp:revision>
  <dcterms:created xsi:type="dcterms:W3CDTF">2013-12-23T23:15:00Z</dcterms:created>
  <dcterms:modified xsi:type="dcterms:W3CDTF">2013-12-23T23:15:00Z</dcterms:modified>
  <cp:category/>
</cp:coreProperties>
</file>