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ООО «Ритм-Мастер»</w:t>
            </w:r>
            <w:r>
              <w:rPr>
                <w:sz w:val="24"/>
              </w:rPr>
              <w:t xml:space="preserve">, ИНН </w:t>
            </w:r>
            <w:r>
              <w:rPr>
                <w:i/>
                <w:color w:val="854D0E"/>
                <w:sz w:val="24"/>
              </w:rPr>
              <w:t>7701234507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улица Пруд-Ключики, дом 5, учебное нежилое помещение Н-1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Руководитель: </w:t>
            </w:r>
            <w:r>
              <w:rPr>
                <w:i/>
                <w:color w:val="854D0E"/>
                <w:sz w:val="24"/>
              </w:rPr>
              <w:t>Крылов Олег Сергеевич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</w:t>
        <w:br/>
        <w:t>о сведениях специального перечня имущества</w:t>
      </w:r>
    </w:p>
    <w:p>
      <w:pPr>
        <w:ind w:firstLine="283"/>
      </w:pPr>
      <w:r>
        <w:t xml:space="preserve">В связи с проверкой возможности преимущественного выкупа арендуемого нежилого помещения по адресу </w:t>
      </w:r>
      <w:r>
        <w:rPr>
          <w:i/>
          <w:color w:val="854D0E"/>
        </w:rPr>
        <w:t>г. Москва, улица Пруд-Ключики, дом 5, учебное нежилое помещение Н-1</w:t>
      </w:r>
      <w:r>
        <w:t xml:space="preserve">, кадастровый номер </w:t>
      </w:r>
      <w:r>
        <w:rPr>
          <w:i/>
          <w:color w:val="854D0E"/>
        </w:rPr>
        <w:t>77:05:0001010:9001</w:t>
      </w:r>
      <w:r>
        <w:t>, прошу сообщить, включён ли этот объект в перечень государственного или муниципального имущества для поддержки субъектов МСП.</w:t>
      </w:r>
    </w:p>
    <w:p>
      <w:pPr>
        <w:ind w:firstLine="283"/>
      </w:pPr>
      <w:r>
        <w:t>Если объект включён, прошу указать дату включения, реквизиты соответствующего акта, сведения об изменениях и предоставить копии документов либо официальные адреса их опубликования. Если объект исключён из перечня, прошу сообщить дату и основание исключения с подтверждающими документами.</w:t>
      </w:r>
    </w:p>
    <w:p>
      <w:pPr>
        <w:ind w:firstLine="283"/>
      </w:pPr>
      <w:r>
        <w:t>Если объект не включён, прошу сообщить об отсутствии включения по имеющимся у вас сведениям и указать орган, который ведёт применимый перечень. Прошу не подменять ответ сообщением только о том, что перечень не найден на сайте.</w:t>
      </w:r>
    </w:p>
    <w:p>
      <w:pPr>
        <w:ind w:firstLine="283"/>
      </w:pPr>
      <w:r>
        <w:t>Сведения необходимы для сопоставления объекта, даты включения и продолжительности аренды. Настоящий запрос не является заявлением о выкупе и не подтверждает преимущественного права.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Руководитель: ________________ / </w:t>
      </w:r>
      <w:r>
        <w:rPr>
          <w:i/>
          <w:color w:val="854D0E"/>
        </w:rPr>
        <w:t>Крылов Олег Сергеевич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включении помещения в перечень поддержки МСП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