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Центральный районный суд г. Омска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644099, г. Омск, ул. Тарская, д. 28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Заявительница: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12 апреля 1985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г. Омск, набережная Тухачевского, д. 16,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Контакты: </w:t>
            </w:r>
            <w:r>
              <w:rPr>
                <w:i/>
                <w:color w:val="854D0E"/>
                <w:sz w:val="24"/>
              </w:rPr>
              <w:t>anna.sokolova@example.org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освобождение по подпункту 14 пункта 1 статьи 333.36 НК РФ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об усыновлении ребёнка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Анна Игоревна</w:t>
      </w:r>
      <w:r>
        <w:t xml:space="preserve">, гражданка Российской Федерации, постоянно проживаю в Российской Федерации, в браке не состою. Прошу усыновить </w:t>
      </w:r>
      <w:r>
        <w:rPr>
          <w:i/>
          <w:color w:val="854D0E"/>
        </w:rPr>
        <w:t>Иванова Михаила Андреевича</w:t>
      </w:r>
      <w:r>
        <w:t xml:space="preserve">, дата рождения </w:t>
      </w:r>
      <w:r>
        <w:rPr>
          <w:i/>
          <w:color w:val="854D0E"/>
        </w:rPr>
        <w:t>10 мая 2020 года</w:t>
      </w:r>
      <w:r>
        <w:t xml:space="preserve">, гражданина Российской Федерации, проживающего у опекуна </w:t>
      </w:r>
      <w:r>
        <w:rPr>
          <w:i/>
          <w:color w:val="854D0E"/>
        </w:rPr>
        <w:t>Ивановой Елены Сергеевны</w:t>
      </w:r>
      <w:r>
        <w:t xml:space="preserve"> по адресу </w:t>
      </w:r>
      <w:r>
        <w:rPr>
          <w:i/>
          <w:color w:val="854D0E"/>
        </w:rPr>
        <w:t>г. Омск, набережная Тухачевского, д. 16, кв. 36</w:t>
      </w:r>
      <w:r>
        <w:t>.</w:t>
      </w:r>
    </w:p>
    <w:p>
      <w:pPr>
        <w:ind w:firstLine="283"/>
      </w:pPr>
      <w:r>
        <w:t xml:space="preserve">Родителями ребёнка являются </w:t>
      </w:r>
      <w:r>
        <w:rPr>
          <w:i/>
          <w:color w:val="854D0E"/>
        </w:rPr>
        <w:t>Иванов Андрей Петрович</w:t>
      </w:r>
      <w:r>
        <w:t xml:space="preserve">, </w:t>
      </w:r>
      <w:r>
        <w:rPr>
          <w:i/>
          <w:color w:val="854D0E"/>
        </w:rPr>
        <w:t>15 марта 1987 года</w:t>
      </w:r>
      <w:r>
        <w:t xml:space="preserve"> рождения, и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20 августа 1989 года</w:t>
      </w:r>
      <w:r>
        <w:t xml:space="preserve"> рождения. Оба родителя умерли; подтверждающие документы: свидетельства о смерти </w:t>
      </w:r>
      <w:r>
        <w:rPr>
          <w:i/>
          <w:color w:val="854D0E"/>
        </w:rPr>
        <w:t>I-КН № 100001</w:t>
      </w:r>
      <w:r>
        <w:t xml:space="preserve"> и </w:t>
      </w:r>
      <w:r>
        <w:rPr>
          <w:i/>
          <w:color w:val="854D0E"/>
        </w:rPr>
        <w:t>I-КН № 100002</w:t>
      </w:r>
      <w:r>
        <w:t xml:space="preserve"> от </w:t>
      </w:r>
      <w:r>
        <w:rPr>
          <w:i/>
          <w:color w:val="854D0E"/>
        </w:rPr>
        <w:t>15 июля 2025 года</w:t>
      </w:r>
      <w:r>
        <w:t xml:space="preserve">. Братьев и сестёр у ребёнка нет. Подтверждающие сведения: сведения органа опеки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УЧ-12</w:t>
      </w:r>
      <w:r>
        <w:t xml:space="preserve">. Ребёнок находится под опекой. Основание: распоряжение органа опеки от </w:t>
      </w:r>
      <w:r>
        <w:rPr>
          <w:i/>
          <w:color w:val="854D0E"/>
        </w:rPr>
        <w:t>20 июля 2025 года</w:t>
      </w:r>
      <w:r>
        <w:t xml:space="preserve"> № </w:t>
      </w:r>
      <w:r>
        <w:rPr>
          <w:i/>
          <w:color w:val="854D0E"/>
        </w:rPr>
        <w:t>УЧ-84</w:t>
      </w:r>
      <w:r>
        <w:t xml:space="preserve">. Письменное согласие опекуна на усыновление мной дано </w:t>
      </w:r>
      <w:r>
        <w:rPr>
          <w:i/>
          <w:color w:val="854D0E"/>
        </w:rPr>
        <w:t>5 октября 2026 года</w:t>
      </w:r>
      <w:r>
        <w:t xml:space="preserve"> и прилагается. Согласия умерших родителей не требуется.</w:t>
      </w:r>
    </w:p>
    <w:p>
      <w:pPr>
        <w:ind w:firstLine="283"/>
      </w:pPr>
      <w:r>
        <w:t xml:space="preserve">Я поставлена на учёт кандидатом в усыновители. Подтверждающий документ: документ органа опеки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УЧ-61</w:t>
      </w:r>
      <w:r>
        <w:t xml:space="preserve">. Подготовку прошла, свидетельство от </w:t>
      </w:r>
      <w:r>
        <w:rPr>
          <w:i/>
          <w:color w:val="854D0E"/>
        </w:rPr>
        <w:t>10 августа 2026 года</w:t>
      </w:r>
      <w:r>
        <w:t xml:space="preserve"> № </w:t>
      </w:r>
      <w:r>
        <w:rPr>
          <w:i/>
          <w:color w:val="854D0E"/>
        </w:rPr>
        <w:t>УЧ-20</w:t>
      </w:r>
      <w:r>
        <w:t xml:space="preserve">. Заключение о возможности быть усыновителем от </w:t>
      </w:r>
      <w:r>
        <w:rPr>
          <w:i/>
          <w:color w:val="854D0E"/>
        </w:rPr>
        <w:t>28 августа 2026 года</w:t>
      </w:r>
      <w:r>
        <w:t xml:space="preserve"> № </w:t>
      </w:r>
      <w:r>
        <w:rPr>
          <w:i/>
          <w:color w:val="854D0E"/>
        </w:rPr>
        <w:t>УЧ-35</w:t>
      </w:r>
      <w:r>
        <w:t xml:space="preserve">. Медицинское заключение от </w:t>
      </w:r>
      <w:r>
        <w:rPr>
          <w:i/>
          <w:color w:val="854D0E"/>
        </w:rPr>
        <w:t>15 августа 2026 года</w:t>
      </w:r>
      <w:r>
        <w:t xml:space="preserve"> № </w:t>
      </w:r>
      <w:r>
        <w:rPr>
          <w:i/>
          <w:color w:val="854D0E"/>
        </w:rPr>
        <w:t>УЧ-11</w:t>
      </w:r>
      <w:r>
        <w:t xml:space="preserve"> и документы о доходах прилагаю.</w:t>
      </w:r>
    </w:p>
    <w:p>
      <w:pPr>
        <w:ind w:firstLine="283"/>
      </w:pPr>
      <w:r>
        <w:t xml:space="preserve">Обстоятельства, обосновывающие просьбу: хочу принять ребёнка в семью и обеспечить постоянную заботу, воспитание и содержание; работаю бухгалтером, имею постоянный доход и жильё. Подтверждение права пользования жилым помещением: выписка ЕГРН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УЧ-ЕГРН-12</w:t>
      </w:r>
      <w:r>
        <w:t xml:space="preserve"> о моём праве собственности на квартиру. Условия для проживания, воспитания и развития ребёнка: в квартире площадью </w:t>
      </w:r>
      <w:r>
        <w:rPr>
          <w:i/>
          <w:color w:val="854D0E"/>
        </w:rPr>
        <w:t>64 кв. м</w:t>
      </w:r>
      <w:r>
        <w:t xml:space="preserve"> проживаю одна; для ребёнка оборудована отдельная комната, рядом находятся школа и поликлиника. Разница в возрасте составляет более шестнадцати лет. Обстоятельств, препятствующих усыновлению, мне не известно; прошу проверить их в установленном порядке, а не считать подтверждёнными одним моим заявлением.</w:t>
      </w:r>
    </w:p>
    <w:p>
      <w:pPr>
        <w:ind w:firstLine="283"/>
      </w:pPr>
      <w:r>
        <w:t xml:space="preserve">Сведения о здоровье ребёнка мне сообщены, с документами ознакомлена </w:t>
      </w:r>
      <w:r>
        <w:rPr>
          <w:i/>
          <w:color w:val="854D0E"/>
        </w:rPr>
        <w:t>1 октября 2026 года</w:t>
      </w:r>
      <w:r>
        <w:t xml:space="preserve">, что подтверждено моей распиской. Обстоятельства знакомства и сложившихся отношений: по направлению органа опеки от </w:t>
      </w:r>
      <w:r>
        <w:rPr>
          <w:i/>
          <w:color w:val="854D0E"/>
        </w:rPr>
        <w:t>15 сентября 2026 года</w:t>
      </w:r>
      <w:r>
        <w:t xml:space="preserve"> № </w:t>
      </w:r>
      <w:r>
        <w:rPr>
          <w:i/>
          <w:color w:val="854D0E"/>
        </w:rPr>
        <w:t>УЧ-4</w:t>
      </w:r>
      <w:r>
        <w:t xml:space="preserve"> встречалась с ребёнком и опекуном </w:t>
      </w:r>
      <w:r>
        <w:rPr>
          <w:i/>
          <w:color w:val="854D0E"/>
        </w:rPr>
        <w:t>17, 24 сентября и 1 октября 2026 года</w:t>
      </w:r>
      <w:r>
        <w:t>; между нами складывается устойчивый доброжелательный контакт, ребёнок добровольно участвует в общении. Прошу оценить усыновление с учётом интересов ребёнка и заключения органа опеки; принятие мной ребёнка в семью не определяется одним наличием документов.</w:t>
      </w:r>
    </w:p>
    <w:p>
      <w:pPr>
        <w:ind w:firstLine="283"/>
      </w:pPr>
      <w:r>
        <w:t>На основании статей 124–125, 127–128, 131, 134 и 136 СК РФ, статей 269–272 ГПК РФ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Установить усыновление мной </w:t>
      </w:r>
      <w:r>
        <w:rPr>
          <w:i/>
          <w:color w:val="854D0E"/>
        </w:rPr>
        <w:t>Иванова Михаила Андреевича</w:t>
      </w:r>
      <w:r>
        <w:t xml:space="preserve">, дата рождения </w:t>
      </w:r>
      <w:r>
        <w:rPr>
          <w:i/>
          <w:color w:val="854D0E"/>
        </w:rPr>
        <w:t>10 мая 2020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Изменить фамилию ребёнка: прежняя фамилия — </w:t>
      </w:r>
      <w:r>
        <w:rPr>
          <w:i/>
          <w:color w:val="854D0E"/>
        </w:rPr>
        <w:t>Иванов</w:t>
      </w:r>
      <w:r>
        <w:t xml:space="preserve">, новая — </w:t>
      </w:r>
      <w:r>
        <w:rPr>
          <w:i/>
          <w:color w:val="854D0E"/>
        </w:rPr>
        <w:t>Соколов</w:t>
      </w:r>
      <w:r>
        <w:t xml:space="preserve">, имя и отчество сохранить: </w:t>
      </w:r>
      <w:r>
        <w:rPr>
          <w:i/>
          <w:color w:val="854D0E"/>
        </w:rPr>
        <w:t>Михаил Андреевич</w:t>
      </w:r>
      <w:r>
        <w:t>. Дату и место рождения оставить без изменения.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Записать меня матерью ребёнка в актовой записи о рождении: запись № </w:t>
      </w:r>
      <w:r>
        <w:rPr>
          <w:i/>
          <w:color w:val="854D0E"/>
        </w:rPr>
        <w:t>114</w:t>
      </w:r>
      <w:r>
        <w:t xml:space="preserve"> от </w:t>
      </w:r>
      <w:r>
        <w:rPr>
          <w:i/>
          <w:color w:val="854D0E"/>
        </w:rPr>
        <w:t>14 мая 2020 года</w:t>
      </w:r>
      <w:r>
        <w:t xml:space="preserve">, свидетельство </w:t>
      </w:r>
      <w:r>
        <w:rPr>
          <w:i/>
          <w:color w:val="854D0E"/>
        </w:rPr>
        <w:t>I-КН № 200001</w:t>
      </w:r>
      <w:r>
        <w:t>. Изменения сведений об отце не прошу.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свидетельства о рождении заявительницы </w:t>
      </w:r>
      <w:r>
        <w:rPr>
          <w:i/>
          <w:color w:val="854D0E"/>
        </w:rPr>
        <w:t>I-КН № 300001</w:t>
      </w:r>
      <w:r>
        <w:t xml:space="preserve"> от </w:t>
      </w:r>
      <w:r>
        <w:rPr>
          <w:i/>
          <w:color w:val="854D0E"/>
        </w:rPr>
        <w:t>16 апреля 1985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Медицинское заключение от </w:t>
      </w:r>
      <w:r>
        <w:rPr>
          <w:i/>
          <w:color w:val="854D0E"/>
        </w:rPr>
        <w:t>15 августа 2026 года</w:t>
      </w:r>
      <w:r>
        <w:t xml:space="preserve"> № </w:t>
      </w:r>
      <w:r>
        <w:rPr>
          <w:i/>
          <w:color w:val="854D0E"/>
        </w:rPr>
        <w:t>УЧ-11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Справка с места работы с должностью и заработной платой от </w:t>
      </w:r>
      <w:r>
        <w:rPr>
          <w:i/>
          <w:color w:val="854D0E"/>
        </w:rPr>
        <w:t>2 октября 2026 года</w:t>
      </w:r>
      <w:r>
        <w:t xml:space="preserve"> № </w:t>
      </w:r>
      <w:r>
        <w:rPr>
          <w:i/>
          <w:color w:val="854D0E"/>
        </w:rPr>
        <w:t>УЧ-8</w:t>
      </w:r>
      <w:r>
        <w:t xml:space="preserve">, бухгалтер, </w:t>
      </w:r>
      <w:r>
        <w:rPr>
          <w:i/>
          <w:color w:val="854D0E"/>
        </w:rPr>
        <w:t>90 000 рублей</w:t>
      </w:r>
      <w:r>
        <w:t xml:space="preserve"> в месяц.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Документ о праве на жилое помещение: выписка ЕГРН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УЧ-ЕГРН-12</w:t>
      </w:r>
      <w:r>
        <w:t xml:space="preserve"> о моём праве собственности на квартиру.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Документ о постановке на учёт кандидатом: документ органа опеки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УЧ-61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Свидетельство о подготовке от </w:t>
      </w:r>
      <w:r>
        <w:rPr>
          <w:i/>
          <w:color w:val="854D0E"/>
        </w:rPr>
        <w:t>10 августа 2026 года</w:t>
      </w:r>
      <w:r>
        <w:t xml:space="preserve"> № </w:t>
      </w:r>
      <w:r>
        <w:rPr>
          <w:i/>
          <w:color w:val="854D0E"/>
        </w:rPr>
        <w:t>УЧ-20</w:t>
      </w:r>
      <w:r>
        <w:t xml:space="preserve"> и заключение от </w:t>
      </w:r>
      <w:r>
        <w:rPr>
          <w:i/>
          <w:color w:val="854D0E"/>
        </w:rPr>
        <w:t>28 августа 2026 года</w:t>
      </w:r>
      <w:r>
        <w:t xml:space="preserve"> № </w:t>
      </w:r>
      <w:r>
        <w:rPr>
          <w:i/>
          <w:color w:val="854D0E"/>
        </w:rPr>
        <w:t>УЧ-35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 xml:space="preserve">Имеющиеся документы ребёнка: запись № </w:t>
      </w:r>
      <w:r>
        <w:rPr>
          <w:i/>
          <w:color w:val="854D0E"/>
        </w:rPr>
        <w:t>114</w:t>
      </w:r>
      <w:r>
        <w:t xml:space="preserve"> от </w:t>
      </w:r>
      <w:r>
        <w:rPr>
          <w:i/>
          <w:color w:val="854D0E"/>
        </w:rPr>
        <w:t>14 мая 2020 года</w:t>
      </w:r>
      <w:r>
        <w:t xml:space="preserve">, свидетельство </w:t>
      </w:r>
      <w:r>
        <w:rPr>
          <w:i/>
          <w:color w:val="854D0E"/>
        </w:rPr>
        <w:t>I-КН № 200001</w:t>
      </w:r>
      <w:r>
        <w:t xml:space="preserve">, свидетельства о смерти </w:t>
      </w:r>
      <w:r>
        <w:rPr>
          <w:i/>
          <w:color w:val="854D0E"/>
        </w:rPr>
        <w:t>I-КН № 100001</w:t>
      </w:r>
      <w:r>
        <w:t xml:space="preserve"> и </w:t>
      </w:r>
      <w:r>
        <w:rPr>
          <w:i/>
          <w:color w:val="854D0E"/>
        </w:rPr>
        <w:t>I-КН № 100002</w:t>
      </w:r>
      <w:r>
        <w:t xml:space="preserve"> от </w:t>
      </w:r>
      <w:r>
        <w:rPr>
          <w:i/>
          <w:color w:val="854D0E"/>
        </w:rPr>
        <w:t>15 июля 2025 года</w:t>
      </w:r>
      <w:r>
        <w:t xml:space="preserve">, распоряжение органа опеки от </w:t>
      </w:r>
      <w:r>
        <w:rPr>
          <w:i/>
          <w:color w:val="854D0E"/>
        </w:rPr>
        <w:t>20 июля 2025 года</w:t>
      </w:r>
      <w:r>
        <w:t xml:space="preserve"> № </w:t>
      </w:r>
      <w:r>
        <w:rPr>
          <w:i/>
          <w:color w:val="854D0E"/>
        </w:rPr>
        <w:t>УЧ-84</w:t>
      </w:r>
      <w:r>
        <w:t xml:space="preserve">, сведения органа опеки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УЧ-12</w:t>
      </w:r>
      <w:r>
        <w:t xml:space="preserve">; согласие опекуна от </w:t>
      </w:r>
      <w:r>
        <w:rPr>
          <w:i/>
          <w:color w:val="854D0E"/>
        </w:rPr>
        <w:t>5 октября 2026 года</w:t>
      </w:r>
      <w:r>
        <w:t>.</w:t>
      </w:r>
    </w:p>
    <w:p>
      <w:pPr>
        <w:keepNext/>
        <w:ind w:firstLine="283"/>
      </w:pPr>
      <w:r>
        <w:t>Документы, перечисленные в статье 271 ГПК РФ, представляю в двух экземплярах. Заключение об обоснованности и соответствии усыновления интересам ребёнка с установленными приложениями прошу истребовать у надлежащего органа опеки и попечительства при подготовке дела по статье 272 ГПК РФ.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Анна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одинокой женщины об усыновлении ребёнка, оба родителя которого умерли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