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Отдел социальной защиты населения района Перово Восточного административного округа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Орловой Софьи Михайловны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15 марта 2010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Документ, удостоверяющий личность: </w:t>
            </w:r>
            <w:r>
              <w:rPr>
                <w:i/>
                <w:color w:val="854D0E"/>
                <w:sz w:val="24"/>
              </w:rPr>
              <w:t>паспорт гражданина РФ 45 24 № 900701, выдан 20 марта 2024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ответа: </w:t>
            </w:r>
            <w:r>
              <w:rPr>
                <w:i/>
                <w:color w:val="854D0E"/>
                <w:sz w:val="24"/>
              </w:rPr>
              <w:t>sofia.orlova@example.org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назначении конкретного лица попечителем</w:t>
      </w:r>
    </w:p>
    <w:p>
      <w:pPr>
        <w:ind w:firstLine="283"/>
      </w:pPr>
      <w:r>
        <w:t xml:space="preserve">Мне исполнилось 14 лет, совершеннолетия я не достигла. Прошу назначить моим попечителем </w:t>
      </w:r>
      <w:r>
        <w:rPr>
          <w:i/>
          <w:color w:val="854D0E"/>
        </w:rPr>
        <w:t>Орлова Петра Ивановича</w:t>
      </w:r>
      <w:r>
        <w:t xml:space="preserve">, </w:t>
      </w:r>
      <w:r>
        <w:rPr>
          <w:i/>
          <w:color w:val="854D0E"/>
        </w:rPr>
        <w:t>12 июня 1956 года рождения</w:t>
      </w:r>
      <w:r>
        <w:t xml:space="preserve">, проживающего по адресу </w:t>
      </w:r>
      <w:r>
        <w:rPr>
          <w:i/>
          <w:color w:val="854D0E"/>
        </w:rPr>
        <w:t>г. Москва, ул. Новогиреевская, д. 24, корп. 4, кв. 21</w:t>
      </w:r>
      <w:r>
        <w:t xml:space="preserve">, контакт </w:t>
      </w:r>
      <w:r>
        <w:rPr>
          <w:i/>
          <w:color w:val="854D0E"/>
        </w:rPr>
        <w:t>petr.orlov@example.org</w:t>
      </w:r>
      <w:r>
        <w:t>.</w:t>
      </w:r>
    </w:p>
    <w:p>
      <w:pPr>
        <w:ind w:firstLine="283"/>
      </w:pPr>
      <w:r>
        <w:t xml:space="preserve">Причины обращения и обстоятельства, по которым прошу назначить этого человека: </w:t>
      </w:r>
      <w:r>
        <w:rPr>
          <w:i/>
          <w:color w:val="854D0E"/>
        </w:rPr>
        <w:t>мать умерла 10 января 2024 года, отец с 1 сентября 2026 года находится на длительном стационарном лечении и фактически не может осуществлять повседневный уход; я временно проживаю с дедушкой</w:t>
      </w:r>
      <w:r>
        <w:t xml:space="preserve">. Наши отношения и причины моего выбора: </w:t>
      </w:r>
      <w:r>
        <w:rPr>
          <w:i/>
          <w:color w:val="854D0E"/>
        </w:rPr>
        <w:t>Пётр Орлов — мой дедушка по отцовской линии; он помогает мне в учёбе и быту, у нас доверительные отношения, я хочу, чтобы именно он представлял мои интересы как попечитель</w:t>
      </w:r>
      <w:r>
        <w:t xml:space="preserve">. Сведения о согласии предлагаемого попечителя: </w:t>
      </w:r>
      <w:r>
        <w:rPr>
          <w:i/>
          <w:color w:val="854D0E"/>
        </w:rPr>
        <w:t>письменное согласие Петра Орлова от 15 октября 2026 года</w:t>
      </w:r>
      <w:r>
        <w:t>.</w:t>
      </w:r>
    </w:p>
    <w:p>
      <w:pPr>
        <w:ind w:firstLine="283"/>
      </w:pPr>
      <w:r>
        <w:t xml:space="preserve">На основании части 3 статьи 13 Федерального закона № 48-ФЗ прошу рассмотреть моё заявление о назначении указанного человека попечителем. Прошу сообщить результат и необходимые дальнейшие действия по адресу </w:t>
      </w:r>
      <w:r>
        <w:rPr>
          <w:i/>
          <w:color w:val="854D0E"/>
        </w:rPr>
        <w:t>г. Москва, ул. Новогиреевская, д. 24, корп. 3, кв. 11</w:t>
      </w:r>
      <w:r>
        <w:t>.</w:t>
      </w:r>
    </w:p>
    <w:p>
      <w:pPr>
        <w:spacing w:before="120"/>
        <w:ind w:firstLine="283"/>
      </w:pPr>
      <w:r>
        <w:t xml:space="preserve">Приложения: </w:t>
      </w:r>
      <w:r>
        <w:rPr>
          <w:i/>
          <w:color w:val="854D0E"/>
        </w:rPr>
        <w:t>копия паспорта подростка, документ о рождении, копия документа о смерти матери, сведения о лечении отца и письменное согласие кандидата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Софья Михайловна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подростка с 14 лет о конкретном попечителе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