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365"/>
        <w:gridCol w:w="4989"/>
      </w:tblGrid>
      <w:tr>
        <w:tc>
          <w:tcPr>
            <w:tcW w:type="dxa" w:w="4365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ind w:firstLine="0"/>
            </w:pPr>
          </w:p>
        </w:tc>
        <w:tc>
          <w:tcPr>
            <w:tcW w:type="dxa" w:w="498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40" w:line="240" w:lineRule="auto"/>
              <w:ind w:firstLine="0"/>
            </w:pPr>
            <w:r>
              <w:rPr>
                <w:sz w:val="24"/>
              </w:rPr>
              <w:t xml:space="preserve">Судебному приставу-исполнителю </w:t>
            </w:r>
            <w:r>
              <w:rPr>
                <w:i/>
                <w:color w:val="854D0E"/>
                <w:sz w:val="24"/>
              </w:rPr>
              <w:t>Отделения судебных приставов Привокзального района г. Тулы УФССП России по Тульской области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</w:r>
            <w:r>
              <w:rPr>
                <w:i/>
                <w:color w:val="854D0E"/>
                <w:sz w:val="24"/>
              </w:rPr>
              <w:t>Кузнецову Сергею Павловичу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Адрес: </w:t>
            </w:r>
            <w:r>
              <w:rPr>
                <w:i/>
                <w:color w:val="854D0E"/>
                <w:sz w:val="24"/>
              </w:rPr>
              <w:t>300028, г. Тула, ул. Болдина, д. 94-В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От: </w:t>
            </w:r>
            <w:r>
              <w:rPr>
                <w:i/>
                <w:color w:val="854D0E"/>
                <w:sz w:val="24"/>
              </w:rPr>
              <w:t>Соколов Дмитрий Андреевич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Адрес для ответа: </w:t>
            </w:r>
            <w:r>
              <w:rPr>
                <w:i/>
                <w:color w:val="854D0E"/>
                <w:sz w:val="24"/>
              </w:rPr>
              <w:t>Мурманская область, г. Кировск, проспект Ленина, д. 15, кв. 21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Телефон: </w:t>
            </w:r>
            <w:r>
              <w:rPr>
                <w:i/>
                <w:color w:val="854D0E"/>
                <w:sz w:val="24"/>
              </w:rPr>
              <w:t>8(800)302-85-56</w:t>
            </w:r>
            <w:r>
              <w:rPr>
                <w:sz w:val="24"/>
              </w:rPr>
            </w:r>
          </w:p>
          <w:p>
            <w:pPr>
              <w:spacing w:after="40" w:line="240" w:lineRule="auto"/>
            </w:pPr>
            <w:r>
              <w:rPr>
                <w:sz w:val="24"/>
              </w:rPr>
              <w:t xml:space="preserve">Исполнительное производство № </w:t>
            </w:r>
            <w:r>
              <w:rPr>
                <w:i/>
                <w:color w:val="854D0E"/>
                <w:sz w:val="24"/>
              </w:rPr>
              <w:t>УЧ-26-104/ИП</w:t>
            </w:r>
            <w:r>
              <w:rPr>
                <w:sz w:val="24"/>
              </w:rPr>
            </w:r>
          </w:p>
        </w:tc>
      </w:tr>
    </w:tbl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ЗАЯВЛЕНИЕ</w:t>
      </w:r>
    </w:p>
    <w:p>
      <w:pPr>
        <w:ind w:firstLine="283"/>
      </w:pPr>
      <w:r>
        <w:t>о прекращении основного исполнительного производства</w:t>
      </w:r>
    </w:p>
    <w:p>
      <w:pPr>
        <w:ind w:firstLine="283"/>
      </w:pPr>
      <w:r>
        <w:t xml:space="preserve">В производстве № </w:t>
      </w:r>
      <w:r>
        <w:rPr>
          <w:i/>
          <w:color w:val="854D0E"/>
        </w:rPr>
        <w:t>УЧ-26-104/ИП</w:t>
      </w:r>
      <w:r>
        <w:t xml:space="preserve"> на основании исполнительного листа ФС № </w:t>
      </w:r>
      <w:r>
        <w:rPr>
          <w:i/>
          <w:color w:val="854D0E"/>
        </w:rPr>
        <w:t>УЧ-104</w:t>
      </w:r>
      <w:r>
        <w:t xml:space="preserve"> от </w:t>
      </w:r>
      <w:r>
        <w:rPr>
          <w:i/>
          <w:color w:val="854D0E"/>
        </w:rPr>
        <w:t>10 марта 2025 года</w:t>
      </w:r>
      <w:r>
        <w:t xml:space="preserve"> по решению </w:t>
      </w:r>
      <w:r>
        <w:rPr>
          <w:i/>
          <w:color w:val="854D0E"/>
        </w:rPr>
        <w:t>Привокзального районного суда г. Тулы</w:t>
      </w:r>
      <w:r>
        <w:t xml:space="preserve"> от </w:t>
      </w:r>
      <w:r>
        <w:rPr>
          <w:i/>
          <w:color w:val="854D0E"/>
        </w:rPr>
        <w:t>10 февраля 2025 года</w:t>
      </w:r>
      <w:r>
        <w:t xml:space="preserve"> по делу № </w:t>
      </w:r>
      <w:r>
        <w:rPr>
          <w:i/>
          <w:color w:val="854D0E"/>
        </w:rPr>
        <w:t>УЧ-2-104/2025</w:t>
      </w:r>
      <w:r>
        <w:t xml:space="preserve"> с меня взыскиваются обычные алименты в пользу </w:t>
      </w:r>
      <w:r>
        <w:rPr>
          <w:i/>
          <w:color w:val="854D0E"/>
        </w:rPr>
        <w:t>Соколовой Анны Игоревны</w:t>
      </w:r>
      <w:r>
        <w:t xml:space="preserve"> на одного ребёнка </w:t>
      </w:r>
      <w:r>
        <w:rPr>
          <w:i/>
          <w:color w:val="854D0E"/>
        </w:rPr>
        <w:t>Соколова Ивана Дмитриевича</w:t>
      </w:r>
      <w:r>
        <w:t xml:space="preserve"> до совершеннолетия.</w:t>
      </w:r>
    </w:p>
    <w:p>
      <w:pPr>
        <w:ind w:firstLine="283"/>
      </w:pPr>
      <w:r>
        <w:t xml:space="preserve">Ребёнок родился </w:t>
      </w:r>
      <w:r>
        <w:rPr>
          <w:i/>
          <w:color w:val="854D0E"/>
        </w:rPr>
        <w:t>1 октября 2008 года</w:t>
      </w:r>
      <w:r>
        <w:t xml:space="preserve"> и достиг 18 лет </w:t>
      </w:r>
      <w:r>
        <w:rPr>
          <w:i/>
          <w:color w:val="854D0E"/>
        </w:rPr>
        <w:t>1 октября 2026 года</w:t>
      </w:r>
      <w:r>
        <w:t xml:space="preserve">. Подтверждение — </w:t>
      </w:r>
      <w:r>
        <w:rPr>
          <w:i/>
          <w:color w:val="854D0E"/>
        </w:rPr>
        <w:t>I-АБ</w:t>
      </w:r>
      <w:r>
        <w:t xml:space="preserve"> № </w:t>
      </w:r>
      <w:r>
        <w:rPr>
          <w:i/>
          <w:color w:val="854D0E"/>
        </w:rPr>
        <w:t>УЧ-104</w:t>
      </w:r>
      <w:r>
        <w:t xml:space="preserve"> от </w:t>
      </w:r>
      <w:r>
        <w:rPr>
          <w:i/>
          <w:color w:val="854D0E"/>
        </w:rPr>
        <w:t>10 октября 2008 года</w:t>
      </w:r>
      <w:r>
        <w:t xml:space="preserve">, дата рождения ребёнка — </w:t>
      </w:r>
      <w:r>
        <w:rPr>
          <w:i/>
          <w:color w:val="854D0E"/>
        </w:rPr>
        <w:t>1 октября 2008 года</w:t>
      </w:r>
      <w:r>
        <w:t xml:space="preserve">. Основное производство продолжает числиться действующим. Последний расчёт задолженности: </w:t>
      </w:r>
      <w:r>
        <w:rPr>
          <w:i/>
          <w:color w:val="854D0E"/>
        </w:rPr>
        <w:t>60 000 рублей</w:t>
      </w:r>
      <w:r>
        <w:t xml:space="preserve"> по постановлению от </w:t>
      </w:r>
      <w:r>
        <w:rPr>
          <w:i/>
          <w:color w:val="854D0E"/>
        </w:rPr>
        <w:t>5 октября 2026 года</w:t>
      </w:r>
      <w:r>
        <w:t xml:space="preserve"> № </w:t>
      </w:r>
      <w:r>
        <w:rPr>
          <w:i/>
          <w:color w:val="854D0E"/>
        </w:rPr>
        <w:t>УЧ-61</w:t>
      </w:r>
      <w:r>
        <w:t>. Достижение совершеннолетия не списывает прежний долг; его списания я не прошу.</w:t>
      </w:r>
    </w:p>
    <w:p>
      <w:pPr>
        <w:ind w:firstLine="283"/>
      </w:pPr>
      <w:r>
        <w:t>На основании пункта 9 части 2 статьи 43, статьи 44 и части 4 статьи 45 Федерального закона № 229-ФЗ прошу:</w:t>
      </w:r>
    </w:p>
    <w:p>
      <w:pPr>
        <w:keepLines/>
        <w:tabs>
          <w:tab w:pos="709" w:val="left"/>
        </w:tabs>
        <w:ind w:left="709" w:hanging="425"/>
      </w:pPr>
      <w:r>
        <w:t>1.</w:t>
        <w:tab/>
      </w:r>
      <w:r>
        <w:t xml:space="preserve">Рассмотреть заявление и прекратить основное производство № </w:t>
      </w:r>
      <w:r>
        <w:rPr>
          <w:i/>
          <w:color w:val="854D0E"/>
        </w:rPr>
        <w:t>УЧ-26-104/ИП</w:t>
      </w:r>
      <w:r>
        <w:t xml:space="preserve"> в связи с достижением ребёнком совершеннолетия.</w:t>
      </w:r>
    </w:p>
    <w:p>
      <w:pPr>
        <w:keepLines/>
        <w:tabs>
          <w:tab w:pos="709" w:val="left"/>
        </w:tabs>
        <w:ind w:left="709" w:hanging="425"/>
      </w:pPr>
      <w:r>
        <w:t>2.</w:t>
        <w:tab/>
      </w:r>
      <w:r>
        <w:t>Определить задолженность на соответствующую дату. При наличии непогашенного долга выполнить предусмотренные статьёй 44 действия по отдельному производству о его взыскании, сообщить его реквизиты и направить копию расчёта.</w:t>
      </w:r>
    </w:p>
    <w:p>
      <w:pPr>
        <w:keepLines/>
        <w:tabs>
          <w:tab w:pos="709" w:val="left"/>
        </w:tabs>
        <w:ind w:left="709" w:hanging="425"/>
      </w:pPr>
      <w:r>
        <w:t>3.</w:t>
        <w:tab/>
      </w:r>
      <w:r>
        <w:t>Разрешить вопрос о мерах и ограничениях по правилам статьи 44 с учётом отдельного взыскания долга. Автоматической отмены всех мер вопреки необходимости исполнения нового производства не прошу.</w:t>
      </w:r>
    </w:p>
    <w:p>
      <w:pPr>
        <w:keepLines/>
        <w:tabs>
          <w:tab w:pos="709" w:val="left"/>
        </w:tabs>
        <w:ind w:left="709" w:hanging="425"/>
      </w:pPr>
      <w:r>
        <w:t>4.</w:t>
        <w:tab/>
      </w:r>
      <w:r>
        <w:t>Направить мне копии вынесенных постановлений. При отсутствии основания прошу оформить предусмотренное законом постановление с указанием причин.</w:t>
      </w:r>
    </w:p>
    <w:p>
      <w:pPr>
        <w:spacing w:before="120"/>
        <w:ind w:firstLine="283"/>
      </w:pPr>
      <w:r>
        <w:t xml:space="preserve">Приложения: копия свидетельства о рождении </w:t>
      </w:r>
      <w:r>
        <w:rPr>
          <w:i/>
          <w:color w:val="854D0E"/>
        </w:rPr>
        <w:t>I-АБ</w:t>
      </w:r>
      <w:r>
        <w:t xml:space="preserve"> № </w:t>
      </w:r>
      <w:r>
        <w:rPr>
          <w:i/>
          <w:color w:val="854D0E"/>
        </w:rPr>
        <w:t>УЧ-104</w:t>
      </w:r>
      <w:r>
        <w:t xml:space="preserve"> от </w:t>
      </w:r>
      <w:r>
        <w:rPr>
          <w:i/>
          <w:color w:val="854D0E"/>
        </w:rPr>
        <w:t>10 октября 2008 года</w:t>
      </w:r>
      <w:r>
        <w:t xml:space="preserve">, дата рождения ребёнка — </w:t>
      </w:r>
      <w:r>
        <w:rPr>
          <w:i/>
          <w:color w:val="854D0E"/>
        </w:rPr>
        <w:t>1 октября 2008 года</w:t>
      </w:r>
      <w:r>
        <w:t xml:space="preserve">; копия расчёта долга от </w:t>
      </w:r>
      <w:r>
        <w:rPr>
          <w:i/>
          <w:color w:val="854D0E"/>
        </w:rPr>
        <w:t>5 октября 2026 года</w:t>
      </w:r>
      <w:r>
        <w:t xml:space="preserve"> № </w:t>
      </w:r>
      <w:r>
        <w:rPr>
          <w:i/>
          <w:color w:val="854D0E"/>
        </w:rPr>
        <w:t>УЧ-61</w:t>
      </w:r>
      <w:r>
        <w:t xml:space="preserve">; копия исполнительного документа — исполнительного листа ФС № </w:t>
      </w:r>
      <w:r>
        <w:rPr>
          <w:i/>
          <w:color w:val="854D0E"/>
        </w:rPr>
        <w:t>УЧ-104</w:t>
      </w:r>
      <w:r>
        <w:t xml:space="preserve"> от </w:t>
      </w:r>
      <w:r>
        <w:rPr>
          <w:i/>
          <w:color w:val="854D0E"/>
        </w:rPr>
        <w:t>10 марта 2025 года</w:t>
      </w:r>
      <w:r>
        <w:t xml:space="preserve"> по решению </w:t>
      </w:r>
      <w:r>
        <w:rPr>
          <w:i/>
          <w:color w:val="854D0E"/>
        </w:rPr>
        <w:t>Привокзального районного суда г. Тулы</w:t>
      </w:r>
      <w:r>
        <w:t xml:space="preserve"> от </w:t>
      </w:r>
      <w:r>
        <w:rPr>
          <w:i/>
          <w:color w:val="854D0E"/>
        </w:rPr>
        <w:t>10 февраля 2025 года</w:t>
      </w:r>
      <w:r>
        <w:t xml:space="preserve"> по делу № </w:t>
      </w:r>
      <w:r>
        <w:rPr>
          <w:i/>
          <w:color w:val="854D0E"/>
        </w:rPr>
        <w:t>УЧ-2-104/2025</w:t>
      </w:r>
      <w:r>
        <w:t>.</w:t>
      </w:r>
    </w:p>
    <w:p>
      <w:pPr>
        <w:ind w:firstLine="283"/>
      </w:pPr>
      <w:r>
        <w:t xml:space="preserve">Дата: </w:t>
      </w:r>
      <w:r>
        <w:rPr>
          <w:i/>
          <w:color w:val="854D0E"/>
        </w:rPr>
        <w:t>20 октября 2026 года</w:t>
      </w:r>
      <w:r/>
    </w:p>
    <w:p>
      <w:pPr>
        <w:ind w:firstLine="283"/>
      </w:pPr>
      <w:r>
        <w:t xml:space="preserve">Подпись: __________________ / </w:t>
      </w:r>
      <w:r>
        <w:rPr>
          <w:i/>
          <w:color w:val="854D0E"/>
        </w:rPr>
        <w:t>Соколов Дмитрий Андреевич</w:t>
      </w:r>
      <w:r>
        <w:t xml:space="preserve"> /</w:t>
      </w:r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приставу о прекращении основного производства после совершеннолетия ребёнка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