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spacing w:before="320" w:after="180"/>
        <w:jc w:val="center"/>
      </w:pPr>
      <w:r>
        <w:rPr>
          <w:b/>
          <w:sz w:val="30"/>
        </w:rPr>
        <w:t>СОГЛАСИЕ РОДИТЕЛЕЙ</w:t>
      </w:r>
    </w:p>
    <w:p>
      <w:pPr>
        <w:keepNext/>
        <w:spacing w:before="0" w:after="200"/>
        <w:jc w:val="center"/>
      </w:pPr>
      <w:r>
        <w:rPr>
          <w:b/>
          <w:sz w:val="26"/>
        </w:rPr>
        <w:t>на покупку несовершеннолетним конкретной квартиры</w:t>
      </w:r>
    </w:p>
    <w:p>
      <w:pPr>
        <w:ind w:firstLine="283"/>
      </w:pPr>
      <w:r/>
      <w:r>
        <w:rPr>
          <w:i/>
          <w:color w:val="854D0E"/>
        </w:rPr>
        <w:t>г. Домодедово</w:t>
      </w:r>
      <w:r/>
    </w:p>
    <w:p>
      <w:pPr>
        <w:ind w:firstLine="283"/>
      </w:pPr>
      <w:r/>
      <w:r>
        <w:rPr>
          <w:i/>
          <w:color w:val="854D0E"/>
        </w:rPr>
        <w:t>16 октября 2026 года</w:t>
      </w:r>
      <w:r/>
    </w:p>
    <w:p>
      <w:pPr>
        <w:ind w:firstLine="283"/>
      </w:pPr>
      <w:r>
        <w:t xml:space="preserve">Мы, </w:t>
      </w:r>
      <w:r>
        <w:rPr>
          <w:i/>
          <w:color w:val="854D0E"/>
        </w:rPr>
        <w:t>Антонов Сергей Игоревич</w:t>
      </w:r>
      <w:r>
        <w:t xml:space="preserve">, </w:t>
      </w:r>
      <w:r>
        <w:rPr>
          <w:i/>
          <w:color w:val="854D0E"/>
        </w:rPr>
        <w:t>11 ноября 1982 года</w:t>
      </w:r>
      <w:r>
        <w:t xml:space="preserve"> рождения, паспорт </w:t>
      </w:r>
      <w:r>
        <w:rPr>
          <w:i/>
          <w:color w:val="854D0E"/>
        </w:rPr>
        <w:t>46 12 № 900131</w:t>
      </w:r>
      <w:r>
        <w:t xml:space="preserve">, и </w:t>
      </w:r>
      <w:r>
        <w:rPr>
          <w:i/>
          <w:color w:val="854D0E"/>
        </w:rPr>
        <w:t>Антонова Мария Андреевна</w:t>
      </w:r>
      <w:r>
        <w:t xml:space="preserve">, </w:t>
      </w:r>
      <w:r>
        <w:rPr>
          <w:i/>
          <w:color w:val="854D0E"/>
        </w:rPr>
        <w:t>3 июня 1985 года</w:t>
      </w:r>
      <w:r>
        <w:t xml:space="preserve"> рождения, паспорт </w:t>
      </w:r>
      <w:r>
        <w:rPr>
          <w:i/>
          <w:color w:val="854D0E"/>
        </w:rPr>
        <w:t>46 15 № 900132</w:t>
      </w:r>
      <w:r>
        <w:t xml:space="preserve">, проживающие по адресу: </w:t>
      </w:r>
      <w:r>
        <w:rPr>
          <w:i/>
          <w:color w:val="854D0E"/>
        </w:rPr>
        <w:t>Московская область, г. Домодедово, Каширское шоссе, д. 83, кв. 30</w:t>
      </w:r>
      <w:r>
        <w:t xml:space="preserve">, являемся соответственно отцом и матерью </w:t>
      </w:r>
      <w:r>
        <w:rPr>
          <w:i/>
          <w:color w:val="854D0E"/>
        </w:rPr>
        <w:t>Антонова Ильи Сергеевича</w:t>
      </w:r>
      <w:r>
        <w:t xml:space="preserve">, </w:t>
      </w:r>
      <w:r>
        <w:rPr>
          <w:i/>
          <w:color w:val="854D0E"/>
        </w:rPr>
        <w:t>8 августа 2010 года</w:t>
      </w:r>
      <w:r>
        <w:t xml:space="preserve"> рождения, паспорт </w:t>
      </w:r>
      <w:r>
        <w:rPr>
          <w:i/>
          <w:color w:val="854D0E"/>
        </w:rPr>
        <w:t>46 24 № 900133</w:t>
      </w:r>
      <w:r>
        <w:t>, проживающего по тому же адресу. Наше родительство подтверждается свидетельством о рождении сына.</w:t>
      </w:r>
    </w:p>
    <w:p>
      <w:pPr>
        <w:ind w:firstLine="283"/>
      </w:pPr>
      <w:r>
        <w:t xml:space="preserve">На основании пункта 1 статьи 26 Гражданского кодекса Российской Федерации каждый из нас даёт сыну </w:t>
      </w:r>
      <w:r>
        <w:rPr>
          <w:i/>
          <w:color w:val="854D0E"/>
        </w:rPr>
        <w:t>Антонову Илье Сергеевичу</w:t>
      </w:r>
      <w:r>
        <w:t xml:space="preserve"> письменное согласие лично заключить в качестве покупателя договор купли-продажи всей квартиры на следующих условиях.</w:t>
      </w:r>
    </w:p>
    <w:p>
      <w:pPr>
        <w:ind w:firstLine="283"/>
      </w:pPr>
      <w:r>
        <w:t xml:space="preserve">Продавец — </w:t>
      </w:r>
      <w:r>
        <w:rPr>
          <w:i/>
          <w:color w:val="854D0E"/>
        </w:rPr>
        <w:t>Климов Андрей Викторович</w:t>
      </w:r>
      <w:r>
        <w:t xml:space="preserve">, </w:t>
      </w:r>
      <w:r>
        <w:rPr>
          <w:i/>
          <w:color w:val="854D0E"/>
        </w:rPr>
        <w:t>2 февраля 1980 года</w:t>
      </w:r>
      <w:r>
        <w:t xml:space="preserve"> рождения, паспорт </w:t>
      </w:r>
      <w:r>
        <w:rPr>
          <w:i/>
          <w:color w:val="854D0E"/>
        </w:rPr>
        <w:t>46 10 № 900134</w:t>
      </w:r>
      <w:r>
        <w:t xml:space="preserve">. Предмет покупки — квартира по адресу: </w:t>
      </w:r>
      <w:r>
        <w:rPr>
          <w:i/>
          <w:color w:val="854D0E"/>
        </w:rPr>
        <w:t>Московская область, г. Домодедово, Каширское шоссе, д. 83, кв. 36</w:t>
      </w:r>
      <w:r>
        <w:t xml:space="preserve">, кадастровый номер </w:t>
      </w:r>
      <w:r>
        <w:rPr>
          <w:i/>
          <w:color w:val="854D0E"/>
        </w:rPr>
        <w:t>50:28:0000000:91234</w:t>
      </w:r>
      <w:r>
        <w:t xml:space="preserve">, общая площадь </w:t>
      </w:r>
      <w:r>
        <w:rPr>
          <w:i/>
          <w:color w:val="854D0E"/>
        </w:rPr>
        <w:t>54,3</w:t>
      </w:r>
      <w:r>
        <w:t xml:space="preserve"> кв. м. Квартира приобретается целиком в единоличную собственность сына.</w:t>
      </w:r>
    </w:p>
    <w:p>
      <w:pPr>
        <w:ind w:firstLine="283"/>
      </w:pPr>
      <w:r>
        <w:t xml:space="preserve">Цена квартиры — </w:t>
      </w:r>
      <w:r>
        <w:rPr>
          <w:i/>
          <w:color w:val="854D0E"/>
        </w:rPr>
        <w:t>8 400 000</w:t>
      </w:r>
      <w:r>
        <w:t xml:space="preserve"> (</w:t>
      </w:r>
      <w:r>
        <w:rPr>
          <w:i/>
          <w:color w:val="854D0E"/>
        </w:rPr>
        <w:t>восемь миллионов четыреста тысяч</w:t>
      </w:r>
      <w:r>
        <w:t xml:space="preserve">) рублей. Вся цена оплачивается за счёт наших денежных средств: по </w:t>
      </w:r>
      <w:r>
        <w:rPr>
          <w:i/>
          <w:color w:val="854D0E"/>
        </w:rPr>
        <w:t>4 200 000</w:t>
      </w:r>
      <w:r>
        <w:t xml:space="preserve"> (</w:t>
      </w:r>
      <w:r>
        <w:rPr>
          <w:i/>
          <w:color w:val="854D0E"/>
        </w:rPr>
        <w:t>четыре миллиона двести тысяч</w:t>
      </w:r>
      <w:r>
        <w:t>) рублей от каждого родителя, безналичными перечислениями непосредственно продавцу в порядке, предусмотренном договором купли-продажи. Денежные средства на счета сына не зачисляются. Его средства или имущество для оплаты не используются; возмещения нам из имущества сына не предусматривается. С указанными ценой, источником средств и способом оплаты согласны.</w:t>
      </w:r>
    </w:p>
    <w:p>
      <w:pPr>
        <w:ind w:firstLine="283"/>
      </w:pPr>
      <w:r>
        <w:t>Мы сохраняем родительские права. Сын не вступал в брак и не объявлен полностью дееспособным в порядке эмансипации. Выбранная покупка не связана с продажей или иным распоряжением его имуществом. Кредитные и заёмные средства, залог, рассрочка и средства материнского капитала не используются. Продавец не является ни одним из родителей, супругом родителя или их близким родственником и действует от собственного имени как совершеннолетний дееспособный единственный собственник квартиры.</w:t>
      </w:r>
    </w:p>
    <w:p>
      <w:pPr>
        <w:ind w:firstLine="283"/>
      </w:pPr>
      <w:r>
        <w:t>Согласие относится только к описанной покупке. Договор купли-продажи сын подписывает лично; настоящим документом полномочия подписать договор или подать документы вместо него никому не предоставляются. Само согласие не заменяет договор купли-продажи, расчёты и государственную регистрацию права сына.</w:t>
      </w:r>
    </w:p>
    <w:p>
      <w:pPr>
        <w:ind w:firstLine="283"/>
      </w:pPr>
      <w:r>
        <w:t>Предъявляемые документы для подтверждения указанных сведений: паспорта родителей и сына, свидетельство о рождении сына, проект договора купли-продажи и сведения об объекте из ЕГРН.</w:t>
      </w:r>
    </w:p>
    <w:p>
      <w:pPr>
        <w:keepNext/>
        <w:spacing w:before="140"/>
      </w:pPr>
      <w:r>
        <w:rPr>
          <w:b/>
        </w:rPr>
        <w:t>Отец, дающий согласие:</w:t>
      </w:r>
    </w:p>
    <w:p>
      <w:pPr>
        <w:keepNext/>
        <w:ind w:firstLine="283"/>
      </w:pPr>
      <w:r>
        <w:t>Личная подпись: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</w:pP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Антонов Сергей Игоревич</w:t>
            </w:r>
            <w:r>
              <w:t xml:space="preserve"> /</w:t>
            </w:r>
          </w:p>
        </w:tc>
      </w:tr>
    </w:tbl>
    <w:p>
      <w:pPr>
        <w:keepNext/>
        <w:spacing w:before="140"/>
      </w:pPr>
      <w:r>
        <w:rPr>
          <w:b/>
        </w:rPr>
        <w:t>Мать, дающая согласие:</w:t>
      </w:r>
    </w:p>
    <w:p>
      <w:pPr>
        <w:keepNext/>
        <w:ind w:firstLine="283"/>
      </w:pPr>
      <w:r>
        <w:t>Личная подпись: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</w:pP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Антонова Мария Андреевна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20"/>
        </w:rPr>
        <w:t xml:space="preserve">Подготовлено </w:t>
      </w:r>
      <w:hyperlink r:id="rId10">
        <w:r>
          <w:rPr>
            <w:color w:val="D03B5A"/>
            <w:sz w:val="20"/>
            <w:u w:val="single"/>
          </w:rPr>
          <w:t>Law-Divorce.org</w:t>
        </w:r>
      </w:hyperlink>
      <w:r>
        <w:rPr>
          <w:color w:val="D03B5A"/>
          <w:sz w:val="20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6" w:lineRule="auto" w:after="120"/>
    </w:pPr>
    <w:rPr>
      <w:rFonts w:ascii="Times New Roman" w:hAnsi="Times New Roman" w:eastAsia="Times New Roman" w:cs="Times New Roman"/>
      <w:color w:val="000000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обоих родителей на покупку квартиры подростком за родительские средства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