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Судебному приставу-исполнителю </w:t>
            </w:r>
            <w:r>
              <w:rPr>
                <w:i/>
                <w:color w:val="854D0E"/>
                <w:sz w:val="24"/>
              </w:rPr>
              <w:t>Кузнецову Сергею Павловичу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Отделение судебных приставов по исполнению исполнительных документов о взыскании алиментных платежей и дознанию по г. Туле УФССП России по Тульской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должника: </w:t>
            </w:r>
            <w:r>
              <w:rPr>
                <w:i/>
                <w:color w:val="854D0E"/>
                <w:sz w:val="24"/>
              </w:rPr>
              <w:t>Соколов Дмитрий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111397, г. Москва, ул. Новогиреевская, д. 24, корп. 4,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Исполнительное производство № </w:t>
            </w:r>
            <w:r>
              <w:rPr>
                <w:i/>
                <w:color w:val="854D0E"/>
                <w:sz w:val="24"/>
              </w:rPr>
              <w:t>12345/25/71034-ИП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ЗАПРОС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предоставлении копии постановления и расчёта задолженности</w:t>
      </w:r>
    </w:p>
    <w:p>
      <w:pPr>
        <w:ind w:firstLine="283"/>
      </w:pPr>
      <w:r>
        <w:t>Я являюсь должником по названному исполнительному производству. Мне стало известно о вынесенном постановлении о расчёте задолженности (</w:t>
      </w:r>
      <w:r>
        <w:rPr>
          <w:i/>
          <w:color w:val="854D0E"/>
        </w:rPr>
        <w:t>постановлении от 1 октября 2026 года № 55, о котором указано в полученном 12 октября 2026 года уведомлении</w:t>
      </w:r>
      <w:r>
        <w:t>).</w:t>
      </w:r>
    </w:p>
    <w:p>
      <w:pPr>
        <w:ind w:firstLine="283"/>
      </w:pPr>
      <w:r>
        <w:t>Прошу предоставить мне копию указанного постановления с расчётом по периодам, на основании которого определена сумма задолженности, и сообщить способ получения копий относящихся к расчёту материалов производства.</w:t>
      </w:r>
    </w:p>
    <w:p>
      <w:pPr>
        <w:ind w:firstLine="283"/>
      </w:pPr>
      <w:r>
        <w:t xml:space="preserve">Если расчёт оформлен отдельным приложением, прошу предоставить его вместе с постановлением. Ответ и копии прошу направить почтовым отправлением по адресу </w:t>
      </w:r>
      <w:r>
        <w:rPr>
          <w:i/>
          <w:color w:val="854D0E"/>
        </w:rPr>
        <w:t>111397, г. Москва, ул. Новогиреевская, д. 24, корп. 4, кв. 21</w:t>
      </w:r>
      <w:r>
        <w:t>.</w:t>
      </w:r>
    </w:p>
    <w:p>
      <w:pPr>
        <w:spacing w:before="120"/>
        <w:ind w:firstLine="283"/>
      </w:pPr>
      <w:r>
        <w:t xml:space="preserve">Приложения: копия паспорта </w:t>
      </w:r>
      <w:r>
        <w:rPr>
          <w:i/>
          <w:color w:val="854D0E"/>
        </w:rPr>
        <w:t>70 15 № 900222</w:t>
      </w:r>
      <w:r>
        <w:t xml:space="preserve"> и копия уведомления </w:t>
      </w:r>
      <w:r>
        <w:rPr>
          <w:i/>
          <w:color w:val="854D0E"/>
        </w:rPr>
        <w:t>от 12 октября 2026 года</w:t>
      </w:r>
      <w:r>
        <w:t>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 Дмитрий Андреевич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плательщика о копии уже вынесенного постановления и расчёта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