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Старшему судебному приставу </w:t>
            </w:r>
            <w:r>
              <w:rPr>
                <w:i/>
                <w:color w:val="854D0E"/>
                <w:sz w:val="24"/>
              </w:rPr>
              <w:t>Отделения судебных приставов по исполнению исполнительных документов о взыскании алиментных платежей и дознанию по г. Туле 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9 Мая,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Статус в производстве: должник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Для ответа: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4, кв. 21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ЖАЛОБА В ПОРЯДКЕ ПОДЧИНЁННОСТИ</w:t>
      </w:r>
    </w:p>
    <w:p>
      <w:pPr>
        <w:ind w:firstLine="283"/>
      </w:pPr>
      <w:r>
        <w:t>на постановление об отказе рассмотреть представленные документы</w:t>
      </w:r>
    </w:p>
    <w:p>
      <w:pPr>
        <w:ind w:firstLine="283"/>
      </w:pPr>
      <w:r>
        <w:t xml:space="preserve">Исполнительное производство № </w:t>
      </w:r>
      <w:r>
        <w:rPr>
          <w:i/>
          <w:color w:val="854D0E"/>
        </w:rPr>
        <w:t>12345/25/71034-ИП</w:t>
      </w:r>
      <w:r>
        <w:t xml:space="preserve"> ведёт </w:t>
      </w:r>
      <w:r>
        <w:rPr>
          <w:i/>
          <w:color w:val="854D0E"/>
        </w:rPr>
        <w:t>Кузнецов Сергей Павлович</w:t>
      </w:r>
      <w:r>
        <w:t xml:space="preserve">, судебный пристав-исполнитель на основании исполнительного листа </w:t>
      </w:r>
      <w:r>
        <w:rPr>
          <w:i/>
          <w:color w:val="854D0E"/>
        </w:rPr>
        <w:t>ФС № 900114 от 10 марта 2025 года</w:t>
      </w:r>
      <w:r>
        <w:t xml:space="preserve"> по решению </w:t>
      </w:r>
      <w:r>
        <w:rPr>
          <w:i/>
          <w:color w:val="854D0E"/>
        </w:rPr>
        <w:t>Пролетарского районного суда г. Тулы от 10 февраля 2025 года</w:t>
      </w:r>
      <w:r>
        <w:t xml:space="preserve"> по делу </w:t>
      </w:r>
      <w:r>
        <w:rPr>
          <w:i/>
          <w:color w:val="854D0E"/>
        </w:rPr>
        <w:t>2-114/2025</w:t>
      </w:r>
      <w:r>
        <w:t>.</w:t>
      </w:r>
    </w:p>
    <w:p>
      <w:pPr>
        <w:ind w:firstLine="283"/>
      </w:pPr>
      <w:r/>
      <w:r>
        <w:rPr>
          <w:i/>
          <w:color w:val="854D0E"/>
        </w:rPr>
        <w:t>8 октября 2026 года</w:t>
      </w:r>
      <w:r>
        <w:t xml:space="preserve"> мной представлены банковская выписка и платёжные поручения </w:t>
      </w:r>
      <w:r>
        <w:rPr>
          <w:i/>
          <w:color w:val="854D0E"/>
        </w:rPr>
        <w:t>№ 101 от 5 июля 2026 года</w:t>
      </w:r>
      <w:r>
        <w:t xml:space="preserve">, </w:t>
      </w:r>
      <w:r>
        <w:rPr>
          <w:i/>
          <w:color w:val="854D0E"/>
        </w:rPr>
        <w:t>№ 102 от 5 августа 2026 года</w:t>
      </w:r>
      <w:r>
        <w:t xml:space="preserve"> и </w:t>
      </w:r>
      <w:r>
        <w:rPr>
          <w:i/>
          <w:color w:val="854D0E"/>
        </w:rPr>
        <w:t>№ 103 от 5 сентября 2026 года</w:t>
      </w:r>
      <w:r>
        <w:t xml:space="preserve"> по </w:t>
      </w:r>
      <w:r>
        <w:rPr>
          <w:i/>
          <w:color w:val="854D0E"/>
        </w:rPr>
        <w:t>20 000</w:t>
      </w:r>
      <w:r>
        <w:t xml:space="preserve"> руб. каждое с обращением заявлением об учёте перечислений </w:t>
      </w:r>
      <w:r>
        <w:rPr>
          <w:i/>
          <w:color w:val="854D0E"/>
        </w:rPr>
        <w:t>от 8 октября 2026 года № 44</w:t>
      </w:r>
      <w:r>
        <w:t xml:space="preserve">. Получение подтверждается отметкой о приёме на копии заявления </w:t>
      </w:r>
      <w:r>
        <w:rPr>
          <w:i/>
          <w:color w:val="854D0E"/>
        </w:rPr>
        <w:t>от 8 октября 2026 года № 44</w:t>
      </w:r>
      <w:r>
        <w:t xml:space="preserve">. Постановлением от </w:t>
      </w:r>
      <w:r>
        <w:rPr>
          <w:i/>
          <w:color w:val="854D0E"/>
        </w:rPr>
        <w:t>12 октября 2026 года № 77</w:t>
      </w:r>
      <w:r>
        <w:t xml:space="preserve"> пристав отказался рассмотреть документы по основанию «представленные банковские документы не рассматривались, поскольку отсутствуют в материалах производства».</w:t>
      </w:r>
    </w:p>
    <w:p>
      <w:pPr>
        <w:ind w:firstLine="283"/>
      </w:pPr>
      <w:r>
        <w:t xml:space="preserve">О вынесении постановления и нарушении своего права я узнал </w:t>
      </w:r>
      <w:r>
        <w:rPr>
          <w:i/>
          <w:color w:val="854D0E"/>
        </w:rPr>
        <w:t>14 октября 2026 года</w:t>
      </w:r>
      <w:r>
        <w:t xml:space="preserve">, подтверждение: конверт с отметкой вручения и копия постановления, полученные </w:t>
      </w:r>
      <w:r>
        <w:rPr>
          <w:i/>
          <w:color w:val="854D0E"/>
        </w:rPr>
        <w:t>14 октября 2026 года</w:t>
      </w:r>
      <w:r>
        <w:t xml:space="preserve">. Сведения об извещении меня о вынесении постановления: постановление направлено почтой </w:t>
      </w:r>
      <w:r>
        <w:rPr>
          <w:i/>
          <w:color w:val="854D0E"/>
        </w:rPr>
        <w:t>12 октября 2026 года</w:t>
      </w:r>
      <w:r>
        <w:t xml:space="preserve"> и вручено </w:t>
      </w:r>
      <w:r>
        <w:rPr>
          <w:i/>
          <w:color w:val="854D0E"/>
        </w:rPr>
        <w:t>14 октября 2026 года</w:t>
      </w:r>
      <w:r>
        <w:t>; иных извещений не получал.</w:t>
      </w:r>
    </w:p>
    <w:p>
      <w:pPr>
        <w:ind w:firstLine="283"/>
      </w:pPr>
      <w:r>
        <w:t xml:space="preserve">Не согласен с отказом, поскольку документы были приложены к зарегистрированному заявлению и подтверждают перечисление алиментов за </w:t>
      </w:r>
      <w:r>
        <w:rPr>
          <w:i/>
          <w:color w:val="854D0E"/>
        </w:rPr>
        <w:t>июль, август и сентябрь 2026 года</w:t>
      </w:r>
      <w:r>
        <w:t>; само отсутствие документов в деле не объясняет отказ рассмотреть уже поданные копии. Нарушенное право или интерес: мне отказано в рассмотрении относящихся к исполнению платёжных документов, из-за чего вопрос об учёте перечисленных сумм остался неразрешённым.</w:t>
      </w:r>
    </w:p>
    <w:p>
      <w:pPr>
        <w:ind w:firstLine="283"/>
      </w:pPr>
      <w:r>
        <w:t>Прошу проверить законность указанного отказа, отменить его при признании жалобы обоснованной и обеспечить рассмотрение представленных документов в предусмотренном законом порядке. Прошу направить копию решения по жалобе по указанному адресу.</w:t>
      </w:r>
    </w:p>
    <w:p>
      <w:pPr>
        <w:spacing w:before="120"/>
        <w:ind w:firstLine="283"/>
      </w:pPr>
      <w:r>
        <w:t>Приложения: копия обжалуемого постановления; обращение с документами и подтверждение подачи; материалы о дате осведомлённости; копии выписок банка о списании трёх платежей и уведомление об их зачислении получателю.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Дмитрий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старшему приставу на отказ рассмотреть представленные платёжные документы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