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ПРЕДУПРЕЖДЕНИЕ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устранении нарушений условий пользования жилым помещением по коммерческому найму</w:t>
      </w:r>
    </w:p>
    <w:p>
      <w:pPr>
        <w:ind w:firstLine="283"/>
      </w:pPr>
      <w:r>
        <w:t xml:space="preserve">Кому: </w:t>
      </w:r>
      <w:r>
        <w:rPr>
          <w:i/>
          <w:color w:val="854D0E"/>
        </w:rPr>
        <w:t>Кузнецову Андрею Викторовичу</w:t>
      </w:r>
      <w:r/>
    </w:p>
    <w:p>
      <w:pPr>
        <w:ind w:firstLine="283"/>
      </w:pPr>
      <w:r>
        <w:t xml:space="preserve">От кого: </w:t>
      </w:r>
      <w:r>
        <w:rPr>
          <w:i/>
          <w:color w:val="854D0E"/>
        </w:rPr>
        <w:t>Иванова Сергея Павловича</w:t>
      </w:r>
      <w:r/>
    </w:p>
    <w:p>
      <w:pPr>
        <w:ind w:firstLine="283"/>
      </w:pPr>
      <w:r>
        <w:t xml:space="preserve">Жилое помещение: </w:t>
      </w:r>
      <w:r>
        <w:rPr>
          <w:i/>
          <w:color w:val="854D0E"/>
        </w:rPr>
        <w:t>Московская область, г. Домодедово, мкр. Центральный, ул. Корнеева, д. 34, кв. 17.</w:t>
      </w:r>
      <w:r/>
    </w:p>
    <w:p>
      <w:pPr>
        <w:ind w:firstLine="283"/>
      </w:pPr>
      <w:r>
        <w:t xml:space="preserve">Основание проживания: </w:t>
      </w:r>
      <w:r>
        <w:rPr>
          <w:i/>
          <w:color w:val="854D0E"/>
        </w:rPr>
        <w:t>договор найма жилого помещения от 1 января 2026 года № КН-811/26, заключённый до 31 декабря 2026 года.</w:t>
      </w:r>
      <w:r/>
    </w:p>
    <w:p>
      <w:pPr>
        <w:ind w:firstLine="283"/>
      </w:pPr>
      <w:r>
        <w:t>Установлены нарушения: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Громкая музыка из квартиры после 23:00</w:t>
      </w:r>
      <w:r>
        <w:t xml:space="preserve">; дата и период: </w:t>
      </w:r>
      <w:r>
        <w:rPr>
          <w:i/>
          <w:color w:val="854D0E"/>
        </w:rPr>
        <w:t>с 23:10 27 сентября до 00:20 28 сентября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Громкая музыка из квартиры после 23:00</w:t>
      </w:r>
      <w:r>
        <w:t xml:space="preserve">; дата и период: </w:t>
      </w:r>
      <w:r>
        <w:rPr>
          <w:i/>
          <w:color w:val="854D0E"/>
        </w:rPr>
        <w:t>с 23:15 30 сентября до 00:10 1 октября 2026 года</w:t>
      </w:r>
      <w:r>
        <w:t>.</w:t>
      </w:r>
    </w:p>
    <w:p>
      <w:pPr>
        <w:ind w:firstLine="283"/>
      </w:pPr>
      <w:r>
        <w:t xml:space="preserve">Нарушение выражается в: </w:t>
      </w:r>
      <w:r>
        <w:rPr>
          <w:i/>
          <w:color w:val="854D0E"/>
        </w:rPr>
        <w:t>систематическом нарушении прав соседей.</w:t>
      </w:r>
      <w:r/>
    </w:p>
    <w:p>
      <w:pPr>
        <w:ind w:firstLine="283"/>
      </w:pPr>
      <w:r>
        <w:t xml:space="preserve">Требую прекратить нарушение: </w:t>
      </w:r>
      <w:r>
        <w:rPr>
          <w:i/>
          <w:color w:val="854D0E"/>
        </w:rPr>
        <w:t>прекратить громкую музыку в ночное время и не допускать повторных нарушений покоя соседей.</w:t>
      </w:r>
      <w:r/>
    </w:p>
    <w:p>
      <w:pPr>
        <w:ind w:firstLine="283"/>
      </w:pPr>
      <w:r>
        <w:t xml:space="preserve">Срок исполнения: </w:t>
      </w:r>
      <w:r>
        <w:rPr>
          <w:i/>
          <w:color w:val="854D0E"/>
        </w:rPr>
        <w:t>с момента получения настоящего предупреждения.</w:t>
      </w:r>
      <w:r/>
    </w:p>
    <w:p>
      <w:pPr>
        <w:ind w:firstLine="283"/>
      </w:pPr>
      <w:r>
        <w:t>Если после предупреждения нарушение продолжится, наймодатель может потребовать через суд расторжения договора по п. 4 ст. 687 ГК РФ. После расторжения выселение также производится через суд.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Копия договора найма жилого помещения от 1 января 2026 года № КН-811/26.</w:t>
      </w:r>
      <w:r/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Акты фиксации шума</w:t>
      </w:r>
      <w:r>
        <w:t xml:space="preserve"> от </w:t>
      </w:r>
      <w:r>
        <w:rPr>
          <w:i/>
          <w:color w:val="854D0E"/>
        </w:rPr>
        <w:t>28 сентября 2026 года</w:t>
      </w:r>
      <w:r>
        <w:t xml:space="preserve"> № </w:t>
      </w:r>
      <w:r>
        <w:rPr>
          <w:i/>
          <w:color w:val="854D0E"/>
        </w:rPr>
        <w:t>Ш-1</w:t>
      </w:r>
      <w:r>
        <w:t xml:space="preserve"> и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Ш-2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Письменные обращения жильцов</w:t>
      </w:r>
      <w:r>
        <w:t xml:space="preserve">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ОБ-809/26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наймодателя по коммерческому найму о прекращении нарушений прав соседей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