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Елена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Корнеева, д. 34,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(900) 000-06-90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elena690@example.org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Взыскатель: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Елена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Корнеева, д. 34,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Должник: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 Сергей Павлович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Корнеева, д. 34, кв. 44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Судебный пристав-исполнитель </w:t>
            </w:r>
            <w:r>
              <w:rPr>
                <w:i/>
                <w:color w:val="854D0E"/>
                <w:sz w:val="24"/>
              </w:rPr>
              <w:t>Домодедовского ГОСП ГУФССП России по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2-690/2026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618690/26/50006-ИП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возобновлении исполнительного производства по взысканию алиментов после окончания длительной командировки должника</w:t>
      </w:r>
    </w:p>
    <w:p>
      <w:pPr>
        <w:ind w:firstLine="283"/>
      </w:pPr>
      <w:r>
        <w:t xml:space="preserve">Определением </w:t>
      </w:r>
      <w:r>
        <w:rPr>
          <w:i/>
          <w:color w:val="854D0E"/>
        </w:rPr>
        <w:t>Домодедовского городского суда Московской области</w:t>
      </w:r>
      <w:r>
        <w:t xml:space="preserve"> от </w:t>
      </w:r>
      <w:r>
        <w:rPr>
          <w:i/>
          <w:color w:val="854D0E"/>
        </w:rPr>
        <w:t>1 июня 2026 года</w:t>
      </w:r>
      <w:r>
        <w:t xml:space="preserve"> по делу № </w:t>
      </w:r>
      <w:r>
        <w:rPr>
          <w:i/>
          <w:color w:val="854D0E"/>
        </w:rPr>
        <w:t>2-690/2026</w:t>
      </w:r>
      <w:r>
        <w:t xml:space="preserve"> исполнительное производство № </w:t>
      </w:r>
      <w:r>
        <w:rPr>
          <w:i/>
          <w:color w:val="854D0E"/>
        </w:rPr>
        <w:t>618690/26/50006-ИП</w:t>
      </w:r>
      <w:r>
        <w:t xml:space="preserve"> о взыскании алиментов с </w:t>
      </w:r>
      <w:r>
        <w:rPr>
          <w:i/>
          <w:color w:val="854D0E"/>
        </w:rPr>
        <w:t>Иванова Сергея Павловича</w:t>
      </w:r>
      <w:r>
        <w:t xml:space="preserve"> в пользу </w:t>
      </w:r>
      <w:r>
        <w:rPr>
          <w:i/>
          <w:color w:val="854D0E"/>
        </w:rPr>
        <w:t>Ивановой Елены Викторовны</w:t>
      </w:r>
      <w:r>
        <w:t xml:space="preserve"> было приостановлено в связи с </w:t>
      </w:r>
      <w:r>
        <w:rPr>
          <w:i/>
          <w:color w:val="854D0E"/>
        </w:rPr>
        <w:t>нахождением должника в длительной служебной командировке</w:t>
      </w:r>
      <w:r>
        <w:t>.</w:t>
      </w:r>
    </w:p>
    <w:p>
      <w:pPr>
        <w:ind w:firstLine="283"/>
      </w:pPr>
      <w:r>
        <w:t xml:space="preserve">Обстоятельство, послужившее основанием для приостановления исполнительного производства, устранено </w:t>
      </w:r>
      <w:r>
        <w:rPr>
          <w:i/>
          <w:color w:val="854D0E"/>
        </w:rPr>
        <w:t>20 сентября 2026 года</w:t>
      </w:r>
      <w:r>
        <w:t>.</w:t>
      </w:r>
    </w:p>
    <w:p>
      <w:pPr>
        <w:ind w:firstLine="283"/>
      </w:pPr>
      <w:r>
        <w:t xml:space="preserve">Это подтверждается </w:t>
      </w:r>
      <w:r>
        <w:rPr>
          <w:i/>
          <w:color w:val="854D0E"/>
        </w:rPr>
        <w:t>приказом</w:t>
      </w:r>
      <w:r>
        <w:t xml:space="preserve"> </w:t>
      </w:r>
      <w:r>
        <w:rPr>
          <w:i/>
          <w:color w:val="854D0E"/>
        </w:rPr>
        <w:t>ООО «Учебный маршрут» (условный работодатель)</w:t>
      </w:r>
      <w:r>
        <w:t xml:space="preserve"> от </w:t>
      </w:r>
      <w:r>
        <w:rPr>
          <w:i/>
          <w:color w:val="854D0E"/>
        </w:rPr>
        <w:t>21 сентября 2026 года</w:t>
      </w:r>
      <w:r>
        <w:t xml:space="preserve"> № </w:t>
      </w:r>
      <w:r>
        <w:rPr>
          <w:i/>
          <w:color w:val="854D0E"/>
        </w:rPr>
        <w:t>КМ-690/26</w:t>
      </w:r>
      <w:r>
        <w:t xml:space="preserve"> об </w:t>
      </w:r>
      <w:r>
        <w:rPr>
          <w:i/>
          <w:color w:val="854D0E"/>
        </w:rPr>
        <w:t>окончании указанной командировки и фактическом возвращении должника из неё</w:t>
      </w:r>
      <w:r>
        <w:t xml:space="preserve"> </w:t>
      </w:r>
      <w:r>
        <w:rPr>
          <w:i/>
          <w:color w:val="854D0E"/>
        </w:rPr>
        <w:t>20 сентября 2026 года</w:t>
      </w:r>
      <w:r>
        <w:t>.</w:t>
      </w:r>
    </w:p>
    <w:p>
      <w:pPr>
        <w:ind w:firstLine="283"/>
      </w:pPr>
      <w:r>
        <w:t>В соответствии со ст. 438 и ч. 4 ст. 440 Гражданского процессуального кодекса Российской Федерации, а также ч. 7 ст. 45 Федерального закона от 02.10.2007 № 229-ФЗ «Об исполнительном производстве»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возобновить исполнительное производство № </w:t>
      </w:r>
      <w:r>
        <w:rPr>
          <w:i/>
          <w:color w:val="854D0E"/>
        </w:rPr>
        <w:t>618690/26/50006-ИП</w:t>
      </w:r>
      <w:r>
        <w:t xml:space="preserve"> о взыскании алиментов с </w:t>
      </w:r>
      <w:r>
        <w:rPr>
          <w:i/>
          <w:color w:val="854D0E"/>
        </w:rPr>
        <w:t>Иванова Сергея Павловича</w:t>
      </w:r>
      <w:r>
        <w:t xml:space="preserve"> в пользу </w:t>
      </w:r>
      <w:r>
        <w:rPr>
          <w:i/>
          <w:color w:val="854D0E"/>
        </w:rPr>
        <w:t>Ивановой Елены Викторовны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</w:t>
      </w:r>
      <w:r>
        <w:rPr>
          <w:i/>
          <w:color w:val="854D0E"/>
        </w:rPr>
        <w:t>приказа</w:t>
      </w:r>
      <w:r>
        <w:t xml:space="preserve"> </w:t>
      </w:r>
      <w:r>
        <w:rPr>
          <w:i/>
          <w:color w:val="854D0E"/>
        </w:rPr>
        <w:t>ООО «Учебный маршрут» (условный работодатель)</w:t>
      </w:r>
      <w:r>
        <w:t xml:space="preserve"> от </w:t>
      </w:r>
      <w:r>
        <w:rPr>
          <w:i/>
          <w:color w:val="854D0E"/>
        </w:rPr>
        <w:t>21 сентября 2026 года</w:t>
      </w:r>
      <w:r>
        <w:t xml:space="preserve"> № </w:t>
      </w:r>
      <w:r>
        <w:rPr>
          <w:i/>
          <w:color w:val="854D0E"/>
        </w:rPr>
        <w:t>КМ-690/26</w:t>
      </w:r>
      <w:r>
        <w:t xml:space="preserve"> об </w:t>
      </w:r>
      <w:r>
        <w:rPr>
          <w:i/>
          <w:color w:val="854D0E"/>
        </w:rPr>
        <w:t>окончании командировки и фактическом возвращении должника</w:t>
      </w:r>
      <w:r>
        <w:t xml:space="preserve"> </w:t>
      </w:r>
      <w:r>
        <w:rPr>
          <w:i/>
          <w:color w:val="854D0E"/>
        </w:rPr>
        <w:t>20 сентября 2026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</w:t>
      </w:r>
      <w:r>
        <w:rPr>
          <w:i/>
          <w:color w:val="854D0E"/>
        </w:rPr>
        <w:t>определения</w:t>
      </w:r>
      <w:r>
        <w:t xml:space="preserve"> </w:t>
      </w:r>
      <w:r>
        <w:rPr>
          <w:i/>
          <w:color w:val="854D0E"/>
        </w:rPr>
        <w:t>Домодедовского городского суда Московской области</w:t>
      </w:r>
      <w:r>
        <w:t xml:space="preserve"> от </w:t>
      </w:r>
      <w:r>
        <w:rPr>
          <w:i/>
          <w:color w:val="854D0E"/>
        </w:rPr>
        <w:t>1 июня 2026 года</w:t>
      </w:r>
      <w:r>
        <w:t xml:space="preserve"> по делу № </w:t>
      </w:r>
      <w:r>
        <w:rPr>
          <w:i/>
          <w:color w:val="854D0E"/>
        </w:rPr>
        <w:t>2-690/2026</w:t>
      </w:r>
      <w:r>
        <w:t xml:space="preserve"> о приостановлении исполнительного производства.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Елена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 возобновлении взыскания алиментов после окончания длительной командировки должника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