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ИСКОВОЕ ЗАЯВЛЕНИЕ ОБ УСТАНОВЛЕНИИ ОТЦОВСТВА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являюсь матерью ребёнка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место рождения — </w:t>
      </w:r>
      <w:r>
        <w:rPr>
          <w:i/>
          <w:color w:val="854D0E"/>
        </w:rPr>
        <w:t>г. Москва</w:t>
      </w:r>
      <w:r>
        <w:t>.</w:t>
      </w:r>
    </w:p>
    <w:p>
      <w:pPr>
        <w:ind w:firstLine="283"/>
      </w:pPr>
      <w:r>
        <w:t xml:space="preserve">С ответчиком </w:t>
      </w:r>
      <w:r>
        <w:rPr>
          <w:i/>
          <w:color w:val="854D0E"/>
        </w:rPr>
        <w:t>Ивановым Алексеем Петровичем</w:t>
      </w:r>
      <w:r>
        <w:t xml:space="preserve"> у меня были отношения </w:t>
      </w:r>
      <w:r>
        <w:rPr>
          <w:i/>
          <w:color w:val="854D0E"/>
        </w:rPr>
        <w:t>с января 2017 г. по июнь 2018 г.</w:t>
      </w:r>
      <w:r>
        <w:t xml:space="preserve"> </w:t>
      </w:r>
      <w:r>
        <w:rPr>
          <w:i/>
          <w:color w:val="854D0E"/>
        </w:rPr>
        <w:t>Брак между мной и ответчиком зарегистрирован не был</w:t>
      </w:r>
      <w:r>
        <w:t xml:space="preserve">. </w:t>
      </w:r>
      <w:r>
        <w:rPr>
          <w:i/>
          <w:color w:val="854D0E"/>
        </w:rPr>
        <w:t>В записи акта о рождении ребёнка сведения об отце не внесены</w:t>
      </w:r>
      <w:r>
        <w:t>.</w:t>
      </w:r>
    </w:p>
    <w:p>
      <w:pPr>
        <w:ind w:firstLine="283"/>
      </w:pPr>
      <w:r>
        <w:t xml:space="preserve">Ответчик не оформил отцовство добровольно: на моё предложение от </w:t>
      </w:r>
      <w:r>
        <w:rPr>
          <w:i/>
          <w:color w:val="854D0E"/>
        </w:rPr>
        <w:t>1 сентября 2026 г.</w:t>
      </w:r>
      <w:r>
        <w:t xml:space="preserve"> о </w:t>
      </w:r>
      <w:r>
        <w:rPr>
          <w:i/>
          <w:color w:val="854D0E"/>
        </w:rPr>
        <w:t>совместной подаче заявления в орган ЗАГС</w:t>
      </w:r>
      <w:r>
        <w:t xml:space="preserve"> </w:t>
      </w:r>
      <w:r>
        <w:rPr>
          <w:i/>
          <w:color w:val="854D0E"/>
        </w:rPr>
        <w:t>ответил отказом</w:t>
      </w:r>
      <w:r>
        <w:t>.</w:t>
      </w:r>
    </w:p>
    <w:p>
      <w:pPr>
        <w:ind w:firstLine="283"/>
      </w:pPr>
      <w:r>
        <w:t xml:space="preserve">Отцовство ответчика подтверждается перепиской, в которой он </w:t>
      </w:r>
      <w:r>
        <w:rPr>
          <w:i/>
          <w:color w:val="854D0E"/>
        </w:rPr>
        <w:t>в 2018 г. называл ребёнка своим сыном</w:t>
      </w:r>
      <w:r>
        <w:t xml:space="preserve">, </w:t>
      </w:r>
      <w:r>
        <w:rPr>
          <w:i/>
          <w:color w:val="854D0E"/>
        </w:rPr>
        <w:t>совместными фотографиями периода отношений</w:t>
      </w:r>
      <w:r>
        <w:t xml:space="preserve"> и </w:t>
      </w:r>
      <w:r>
        <w:rPr>
          <w:i/>
          <w:color w:val="854D0E"/>
        </w:rPr>
        <w:t>банковскими переводами на содержание ребёнка</w:t>
      </w:r>
      <w:r>
        <w:t xml:space="preserve">. Для проверки биологического родства прошу </w:t>
      </w:r>
      <w:r>
        <w:rPr>
          <w:i/>
          <w:color w:val="854D0E"/>
        </w:rPr>
        <w:t>назначить судебную молекулярно-генетическую экспертизу</w:t>
      </w:r>
      <w:r>
        <w:t>.</w:t>
      </w:r>
    </w:p>
    <w:p>
      <w:pPr>
        <w:ind w:firstLine="283"/>
      </w:pPr>
      <w:r>
        <w:t xml:space="preserve">На основании изложенного прошу установить, что </w:t>
      </w:r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место рождения — </w:t>
      </w:r>
      <w:r>
        <w:rPr>
          <w:i/>
          <w:color w:val="854D0E"/>
        </w:rPr>
        <w:t>г. Москва</w:t>
      </w:r>
      <w:r>
        <w:t xml:space="preserve">, является отцом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место рождения — </w:t>
      </w:r>
      <w:r>
        <w:rPr>
          <w:i/>
          <w:color w:val="854D0E"/>
        </w:rPr>
        <w:t>г. Москва</w:t>
      </w:r>
      <w:r>
        <w:t>.</w:t>
      </w:r>
    </w:p>
    <w:p>
      <w:pPr>
        <w:keepNext/>
        <w:spacing w:before="120"/>
        <w:ind w:firstLine="283"/>
      </w:pPr>
      <w:r>
        <w:t>Приложения: свидетельство о рождении ребёнка; переписка сторон; фотографии; банковские документы; подтверждение направления ответчику иска и приложений; документ о льготе по государственной пошлине как обращения в защиту несовершеннолетнего.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отцовства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