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ООО «Горизонт»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</w:t>
      </w:r>
    </w:p>
    <w:p>
      <w:pPr>
        <w:ind w:firstLine="283"/>
      </w:pPr>
      <w:r>
        <w:t xml:space="preserve">Настоящая характеристика выдана </w:t>
      </w:r>
      <w:r>
        <w:rPr>
          <w:i/>
          <w:color w:val="854D0E"/>
        </w:rPr>
        <w:t>Смирновой Ольге Николаевне</w:t>
      </w:r>
      <w:r>
        <w:t>.</w:t>
      </w:r>
    </w:p>
    <w:p>
      <w:pPr>
        <w:ind w:firstLine="283"/>
      </w:pPr>
      <w:r>
        <w:t xml:space="preserve">Работает в </w:t>
      </w:r>
      <w:r>
        <w:rPr>
          <w:i/>
          <w:color w:val="854D0E"/>
        </w:rPr>
        <w:t>ООО «Горизонт»</w:t>
      </w:r>
      <w:r>
        <w:t xml:space="preserve"> в должности </w:t>
      </w:r>
      <w:r>
        <w:rPr>
          <w:i/>
          <w:color w:val="854D0E"/>
        </w:rPr>
        <w:t>бухгалтера</w:t>
      </w:r>
      <w:r>
        <w:t xml:space="preserve">. Период работы в организации: с </w:t>
      </w:r>
      <w:r>
        <w:rPr>
          <w:i/>
          <w:color w:val="854D0E"/>
        </w:rPr>
        <w:t>1 сентября 2020 г.</w:t>
      </w:r>
      <w:r>
        <w:t xml:space="preserve"> по настоящее время.</w:t>
      </w:r>
    </w:p>
    <w:p>
      <w:pPr>
        <w:ind w:firstLine="283"/>
      </w:pPr>
      <w:r>
        <w:t xml:space="preserve">За время работы </w:t>
      </w:r>
      <w:r>
        <w:rPr>
          <w:i/>
          <w:color w:val="854D0E"/>
        </w:rPr>
        <w:t>Смирнова Ольга Николаевна</w:t>
      </w:r>
      <w:r>
        <w:t xml:space="preserve"> зарекомендовала себя как внимательный и ответственный специалист. К выполнению должностных обязанностей относится добросовестно.</w:t>
      </w:r>
    </w:p>
    <w:p>
      <w:pPr>
        <w:ind w:firstLine="283"/>
      </w:pPr>
      <w:r>
        <w:t>В работе проявляет аккуратность при подготовке документов и соблюдает согласованные сроки. С коллегами взаимодействует корректно, обсуждает рабочие вопросы спокойно.</w:t>
      </w:r>
    </w:p>
    <w:p>
      <w:pPr>
        <w:ind w:firstLine="283"/>
      </w:pPr>
      <w:r>
        <w:t>К поручениям относится ответственно, своевременно сообщает о возникающих затруднениях.</w:t>
      </w:r>
    </w:p>
    <w:p>
      <w:pPr>
        <w:keepNext/>
        <w:ind w:firstLine="283"/>
      </w:pPr>
      <w:r>
        <w:t>Характеристика выдана для представления по месту требования.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Руководитель: </w:t>
            </w:r>
            <w:r>
              <w:rPr>
                <w:i/>
                <w:color w:val="854D0E"/>
              </w:rPr>
              <w:t>Примеров П.П.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