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Судебному приставу-исполнителю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000000/26/77000-ИП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 РАСЧЁТЕ ЗАДОЛЖЕННОСТИ И ИСПОЛНИТЕЛЬНЫХ ДЕЙСТВИЯХ</w:t>
      </w:r>
    </w:p>
    <w:p>
      <w:pPr>
        <w:ind w:firstLine="283"/>
      </w:pPr>
      <w:r>
        <w:t xml:space="preserve">По исполнительному производству взыскиваются алименты на основании исполнительного листа </w:t>
      </w:r>
      <w:r>
        <w:rPr>
          <w:i/>
          <w:color w:val="854D0E"/>
        </w:rPr>
        <w:t>серии ФС № 000000000</w:t>
      </w:r>
      <w:r>
        <w:t xml:space="preserve"> от </w:t>
      </w:r>
      <w:r>
        <w:rPr>
          <w:i/>
          <w:color w:val="854D0E"/>
        </w:rPr>
        <w:t>1 июля 2026 г.</w:t>
      </w:r>
      <w:r>
        <w:t xml:space="preserve">, выданного </w:t>
      </w:r>
      <w:r>
        <w:rPr>
          <w:i/>
          <w:color w:val="854D0E"/>
        </w:rPr>
        <w:t>Нагатинским районным судом города Москвы</w:t>
      </w:r>
      <w:r>
        <w:t>.</w:t>
      </w:r>
    </w:p>
    <w:p>
      <w:pPr>
        <w:ind w:firstLine="283"/>
      </w:pPr>
      <w:r>
        <w:t xml:space="preserve">Прошу вынести и предоставить мне актуальное постановление о расчёте и взыскании задолженности по алиментам по состоянию на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При расчёте прошу учесть подтверждённые платежи: </w:t>
      </w:r>
      <w:r>
        <w:rPr>
          <w:i/>
          <w:color w:val="854D0E"/>
        </w:rPr>
        <w:t>5 августа 2026 г.</w:t>
      </w:r>
      <w:r>
        <w:t xml:space="preserve"> — </w:t>
      </w:r>
      <w:r>
        <w:rPr>
          <w:i/>
          <w:color w:val="854D0E"/>
        </w:rPr>
        <w:t>15 000 рублей</w:t>
      </w:r>
      <w:r>
        <w:t xml:space="preserve">, выписка по счёту; </w:t>
      </w:r>
      <w:r>
        <w:rPr>
          <w:i/>
          <w:color w:val="854D0E"/>
        </w:rPr>
        <w:t>5 сентября 2026 г.</w:t>
      </w:r>
      <w:r>
        <w:t xml:space="preserve"> — </w:t>
      </w:r>
      <w:r>
        <w:rPr>
          <w:i/>
          <w:color w:val="854D0E"/>
        </w:rPr>
        <w:t>10 000 рублей</w:t>
      </w:r>
      <w:r>
        <w:t>, выписка по счёту.</w:t>
      </w:r>
    </w:p>
    <w:p>
      <w:pPr>
        <w:ind w:firstLine="283"/>
      </w:pPr>
      <w:r>
        <w:t xml:space="preserve">Прошу учесть известные мне сведения об источниках дохода должника: </w:t>
      </w:r>
      <w:r>
        <w:rPr>
          <w:i/>
          <w:color w:val="854D0E"/>
        </w:rPr>
        <w:t>Иванов Алексей Петрович</w:t>
      </w:r>
      <w:r>
        <w:t xml:space="preserve"> работает в </w:t>
      </w:r>
      <w:r>
        <w:rPr>
          <w:i/>
          <w:color w:val="854D0E"/>
        </w:rPr>
        <w:t>ООО «Горизонт»</w:t>
      </w:r>
      <w:r>
        <w:t xml:space="preserve">, </w:t>
      </w:r>
      <w:r>
        <w:rPr>
          <w:i/>
          <w:color w:val="854D0E"/>
        </w:rPr>
        <w:t>г. Москва, ул. Шипиловская, д. 25, корп. 1</w:t>
      </w:r>
      <w:r>
        <w:t>.</w:t>
      </w:r>
    </w:p>
    <w:p>
      <w:pPr>
        <w:ind w:firstLine="283"/>
      </w:pPr>
      <w:r>
        <w:t>Прошу совершить предусмотренные законом исполнительные действия, необходимые для проверки указанных сведений и обращения взыскания на выявленные доходы, денежные средства или имущество.</w:t>
      </w:r>
    </w:p>
    <w:p>
      <w:pPr>
        <w:ind w:firstLine="283"/>
      </w:pPr>
      <w:r>
        <w:t>Прошу направить мне копии постановлений, вынесенных по результатам рассмотрения настоящего ходатайства.</w:t>
      </w:r>
    </w:p>
    <w:p>
      <w:pPr>
        <w:keepNext/>
        <w:spacing w:before="120"/>
        <w:ind w:firstLine="283"/>
      </w:pPr>
      <w:r>
        <w:t xml:space="preserve">Приложения: выписка по счёту за </w:t>
      </w:r>
      <w:r>
        <w:rPr>
          <w:i/>
          <w:color w:val="854D0E"/>
        </w:rPr>
        <w:t>август–сентябрь 2026 г.</w:t>
      </w:r>
      <w:r>
        <w:t xml:space="preserve">; копия ответа работодателя от </w:t>
      </w:r>
      <w:r>
        <w:rPr>
          <w:i/>
          <w:color w:val="854D0E"/>
        </w:rPr>
        <w:t>10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расчёте задолженности и исполнительных действиях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