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Домодедовского нотариального округа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Соколовой Марии Павловны</w:t>
            </w:r>
            <w:r>
              <w:rPr>
                <w:sz w:val="24"/>
              </w:rPr>
              <w:t xml:space="preserve">, паспорт серии </w:t>
            </w:r>
            <w:r>
              <w:rPr>
                <w:i/>
                <w:color w:val="854D0E"/>
                <w:sz w:val="24"/>
              </w:rPr>
              <w:t>46 18 № 456789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СНТ «Угрюмово», участок 42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отказе от наследства в пользу другого наследника</w:t>
      </w:r>
    </w:p>
    <w:p>
      <w:pPr>
        <w:keepNext/>
        <w:ind w:firstLine="283"/>
      </w:pPr>
      <w:r>
        <w:t xml:space="preserve">Я, </w:t>
      </w:r>
      <w:r>
        <w:rPr>
          <w:i/>
          <w:color w:val="854D0E"/>
        </w:rPr>
        <w:t>Соколова Мария Павловна</w:t>
      </w:r>
      <w:r>
        <w:t xml:space="preserve">, отказываюсь от причитающегося мне наследства, открывшегося после смерти </w:t>
      </w:r>
      <w:r>
        <w:rPr>
          <w:i/>
          <w:color w:val="854D0E"/>
        </w:rPr>
        <w:t>Соколова Николая Петровича</w:t>
      </w:r>
      <w:r>
        <w:t xml:space="preserve">, умершего </w:t>
      </w:r>
      <w:r>
        <w:rPr>
          <w:i/>
          <w:color w:val="854D0E"/>
        </w:rPr>
        <w:t>18 сентября 2026 года</w:t>
      </w:r>
      <w:r>
        <w:t xml:space="preserve">, в пользу </w:t>
      </w:r>
      <w:r>
        <w:rPr>
          <w:i/>
          <w:color w:val="854D0E"/>
        </w:rPr>
        <w:t>Соколова Андрея Николаевича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М.П.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 в пользу другого наследника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