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В: </w:t>
            </w:r>
            <w:r>
              <w:rPr>
                <w:i/>
                <w:color w:val="854D0E"/>
                <w:sz w:val="24"/>
              </w:rPr>
              <w:t>Домодедовский городской суд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142000, Московская область, г. Домодедово, ул. Советская, д. 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Фёдорова Ирина Михайловна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2 февраля 1980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Домодедово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Советская, д. 12, кв. 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паспорт 46 10 № 112233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 (900) 222-33-44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Кузнецов Павел Олегович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16 апреля 1991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Домодедово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Советская, д. 12, кв. 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работы: </w:t>
            </w:r>
            <w:r>
              <w:rPr>
                <w:i/>
                <w:color w:val="854D0E"/>
                <w:sz w:val="24"/>
              </w:rPr>
              <w:t>истцу неизвестно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паспорт 46 16 № 223344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Госпошлина: </w:t>
            </w:r>
            <w:r>
              <w:rPr>
                <w:i/>
                <w:color w:val="854D0E"/>
                <w:sz w:val="24"/>
              </w:rPr>
              <w:t>6 000 рублей</w:t>
            </w:r>
            <w:r>
              <w:rPr>
                <w:sz w:val="24"/>
              </w:rPr>
              <w:t xml:space="preserve"> за </w:t>
            </w:r>
            <w:r>
              <w:rPr>
                <w:i/>
                <w:color w:val="854D0E"/>
                <w:sz w:val="24"/>
              </w:rPr>
              <w:t>два самостоятельных неимущественных требования</w:t>
            </w:r>
            <w:r>
              <w:rPr>
                <w:sz w:val="24"/>
              </w:rPr>
              <w:t xml:space="preserve">; </w:t>
            </w:r>
            <w:r>
              <w:rPr>
                <w:i/>
                <w:color w:val="854D0E"/>
                <w:sz w:val="24"/>
              </w:rPr>
              <w:t>квитанция от 4 октября 2026 года № 270-06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 о расторжении договора найма жилого помещения и выселении</w:t>
      </w:r>
    </w:p>
    <w:p>
      <w:pPr>
        <w:ind w:firstLine="283"/>
      </w:pPr>
      <w:r/>
      <w:r>
        <w:rPr>
          <w:i/>
          <w:color w:val="854D0E"/>
        </w:rPr>
        <w:t>Мне принадлежит квартира</w:t>
      </w:r>
      <w:r>
        <w:t xml:space="preserve"> по адресу: </w:t>
      </w:r>
      <w:r>
        <w:rPr>
          <w:i/>
          <w:color w:val="854D0E"/>
        </w:rPr>
        <w:t>Московская область, г. Домодедово, ул. Советская, д. 12, кв. 8</w:t>
      </w:r>
      <w:r>
        <w:t xml:space="preserve">. Право подтверждает </w:t>
      </w:r>
      <w:r>
        <w:rPr>
          <w:i/>
          <w:color w:val="854D0E"/>
        </w:rPr>
        <w:t>выписка ЕГРН от 12 января 2025 года</w:t>
      </w:r>
      <w:r>
        <w:t xml:space="preserve">, </w:t>
      </w:r>
      <w:r>
        <w:rPr>
          <w:i/>
          <w:color w:val="854D0E"/>
        </w:rPr>
        <w:t>запись № 50:28:0060102:2025-18</w:t>
      </w:r>
      <w:r>
        <w:t>.</w:t>
      </w:r>
    </w:p>
    <w:p>
      <w:pPr>
        <w:ind w:firstLine="283"/>
      </w:pPr>
      <w:r/>
      <w:r>
        <w:rPr>
          <w:i/>
          <w:color w:val="854D0E"/>
        </w:rPr>
        <w:t>1 января 2025 года</w:t>
      </w:r>
      <w:r>
        <w:t xml:space="preserve"> я и </w:t>
      </w:r>
      <w:r>
        <w:rPr>
          <w:i/>
          <w:color w:val="854D0E"/>
        </w:rPr>
        <w:t>Кузнецов Павел Олегович</w:t>
      </w:r>
      <w:r>
        <w:t xml:space="preserve"> заключили </w:t>
      </w:r>
      <w:r>
        <w:rPr>
          <w:i/>
          <w:color w:val="854D0E"/>
        </w:rPr>
        <w:t>договор найма жилого помещения № 01/25</w:t>
      </w:r>
      <w:r>
        <w:t xml:space="preserve"> </w:t>
      </w:r>
      <w:r>
        <w:rPr>
          <w:i/>
          <w:color w:val="854D0E"/>
        </w:rPr>
        <w:t>сроком на два года — до 31 декабря 2026 года</w:t>
      </w:r>
      <w:r>
        <w:t xml:space="preserve">. Ответчик обязан вносить </w:t>
      </w:r>
      <w:r>
        <w:rPr>
          <w:i/>
          <w:color w:val="854D0E"/>
        </w:rPr>
        <w:t>35 000 рублей ежемесячно не позднее 25-го числа</w:t>
      </w:r>
      <w:r>
        <w:t>.</w:t>
      </w:r>
    </w:p>
    <w:p>
      <w:pPr>
        <w:ind w:firstLine="283"/>
      </w:pPr>
      <w:r>
        <w:t xml:space="preserve">Плата не поступила за </w:t>
      </w:r>
      <w:r>
        <w:rPr>
          <w:i/>
          <w:color w:val="854D0E"/>
        </w:rPr>
        <w:t>февраль, март, апрель, май, июнь, июль и август 2026 года</w:t>
      </w:r>
      <w:r>
        <w:t xml:space="preserve">; сроки платежа — </w:t>
      </w:r>
      <w:r>
        <w:rPr>
          <w:i/>
          <w:color w:val="854D0E"/>
        </w:rPr>
        <w:t>25 февраля, 25 марта, 25 апреля, 25 мая, 25 июня, 25 июля и 25 августа 2026 года</w:t>
      </w:r>
      <w:r>
        <w:t xml:space="preserve">. При плате </w:t>
      </w:r>
      <w:r>
        <w:rPr>
          <w:i/>
          <w:color w:val="854D0E"/>
        </w:rPr>
        <w:t>35 000 рублей в месяц</w:t>
      </w:r>
      <w:r>
        <w:t xml:space="preserve"> задолженность за </w:t>
      </w:r>
      <w:r>
        <w:rPr>
          <w:i/>
          <w:color w:val="854D0E"/>
        </w:rPr>
        <w:t>семь месяцев</w:t>
      </w:r>
      <w:r>
        <w:t xml:space="preserve"> составляет </w:t>
      </w:r>
      <w:r>
        <w:rPr>
          <w:i/>
          <w:color w:val="854D0E"/>
        </w:rPr>
        <w:t>245 000 рублей</w:t>
      </w:r>
      <w:r>
        <w:t xml:space="preserve">; </w:t>
      </w:r>
      <w:r>
        <w:rPr>
          <w:i/>
          <w:color w:val="854D0E"/>
        </w:rPr>
        <w:t>отдельное взыскание задолженности в этом иске не заявляю</w:t>
      </w:r>
      <w:r>
        <w:t xml:space="preserve">. Неоплата подтверждается </w:t>
      </w:r>
      <w:r>
        <w:rPr>
          <w:i/>
          <w:color w:val="854D0E"/>
        </w:rPr>
        <w:t>банковской выпиской за февраль–сентябрь 2026 года</w:t>
      </w:r>
      <w:r>
        <w:t xml:space="preserve"> и </w:t>
      </w:r>
      <w:r>
        <w:rPr>
          <w:i/>
          <w:color w:val="854D0E"/>
        </w:rPr>
        <w:t>расчётом</w:t>
      </w:r>
      <w:r>
        <w:t>.</w:t>
      </w:r>
    </w:p>
    <w:p>
      <w:pPr>
        <w:ind w:firstLine="283"/>
      </w:pPr>
      <w:r/>
      <w:r>
        <w:rPr>
          <w:i/>
          <w:color w:val="854D0E"/>
        </w:rPr>
        <w:t>Договор заключён на срок более одного года</w:t>
      </w:r>
      <w:r>
        <w:t xml:space="preserve">. По его условиям </w:t>
      </w:r>
      <w:r>
        <w:rPr>
          <w:i/>
          <w:color w:val="854D0E"/>
        </w:rPr>
        <w:t>нет увеличенного периода</w:t>
      </w:r>
      <w:r>
        <w:t xml:space="preserve">, который заменял бы установленный для такого договора срок неоплаты. На дату подачи </w:t>
      </w:r>
      <w:r>
        <w:rPr>
          <w:i/>
          <w:color w:val="854D0E"/>
        </w:rPr>
        <w:t>неуплата превышает шесть месяцев</w:t>
      </w:r>
      <w:r>
        <w:t>.</w:t>
      </w:r>
    </w:p>
    <w:p>
      <w:pPr>
        <w:ind w:firstLine="283"/>
      </w:pPr>
      <w:r/>
      <w:r>
        <w:rPr>
          <w:i/>
          <w:color w:val="854D0E"/>
        </w:rPr>
        <w:t>Письменное требование погасить долг и освободить помещение</w:t>
      </w:r>
      <w:r>
        <w:t xml:space="preserve"> направлено </w:t>
      </w:r>
      <w:r>
        <w:rPr>
          <w:i/>
          <w:color w:val="854D0E"/>
        </w:rPr>
        <w:t>Кузнецову П.О.</w:t>
      </w:r>
      <w:r>
        <w:t xml:space="preserve"> </w:t>
      </w:r>
      <w:r>
        <w:rPr>
          <w:i/>
          <w:color w:val="854D0E"/>
        </w:rPr>
        <w:t>заказным письмом 10 сентября 2026 года</w:t>
      </w:r>
      <w:r>
        <w:t xml:space="preserve">; </w:t>
      </w:r>
      <w:r>
        <w:rPr>
          <w:i/>
          <w:color w:val="854D0E"/>
        </w:rPr>
        <w:t>получено 14 сентября 2026 года</w:t>
      </w:r>
      <w:r>
        <w:t xml:space="preserve">. </w:t>
      </w:r>
      <w:r>
        <w:rPr>
          <w:i/>
          <w:color w:val="854D0E"/>
        </w:rPr>
        <w:t>После получения платежи не поступили</w:t>
      </w:r>
      <w:r>
        <w:t>.</w:t>
      </w:r>
    </w:p>
    <w:p>
      <w:pPr>
        <w:ind w:firstLine="283"/>
      </w:pPr>
      <w:r>
        <w:t>В соответствии со статьями 687–688 ГК РФ и статьями 131–132 ГПК РФ,</w:t>
      </w:r>
    </w:p>
    <w:p>
      <w:pPr>
        <w:keepNext/>
        <w:spacing w:before="140"/>
      </w:pPr>
      <w:r>
        <w:rPr>
          <w:b/>
        </w:rPr>
        <w:t>ПРОШУ СУД:</w:t>
      </w:r>
    </w:p>
    <w:p>
      <w:pPr>
        <w:ind w:firstLine="283"/>
      </w:pPr>
      <w:r>
        <w:t xml:space="preserve">Расторгнуть </w:t>
      </w:r>
      <w:r>
        <w:rPr>
          <w:i/>
          <w:color w:val="854D0E"/>
        </w:rPr>
        <w:t>договор найма жилого помещения от 1 января 2025 года № 01/25</w:t>
      </w:r>
      <w:r>
        <w:t xml:space="preserve">, заключённый между </w:t>
      </w:r>
      <w:r>
        <w:rPr>
          <w:i/>
          <w:color w:val="854D0E"/>
        </w:rPr>
        <w:t>Фёдоровой Ириной Михайловной</w:t>
      </w:r>
      <w:r>
        <w:t xml:space="preserve"> и </w:t>
      </w:r>
      <w:r>
        <w:rPr>
          <w:i/>
          <w:color w:val="854D0E"/>
        </w:rPr>
        <w:t>Кузнецовым Павлом Олеговичем</w:t>
      </w:r>
      <w:r>
        <w:t>.</w:t>
      </w:r>
    </w:p>
    <w:p>
      <w:pPr>
        <w:ind w:firstLine="283"/>
      </w:pPr>
      <w:r>
        <w:t xml:space="preserve">Выселить </w:t>
      </w:r>
      <w:r>
        <w:rPr>
          <w:i/>
          <w:color w:val="854D0E"/>
        </w:rPr>
        <w:t>Кузнецова Павла Олеговича</w:t>
      </w:r>
      <w:r>
        <w:t xml:space="preserve"> из </w:t>
      </w:r>
      <w:r>
        <w:rPr>
          <w:i/>
          <w:color w:val="854D0E"/>
        </w:rPr>
        <w:t>квартиры по адресу Московская область, г. Домодедово, ул. Советская, д. 12, кв. 8</w:t>
      </w:r>
      <w:r>
        <w:t>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Выписка ЕГРН от 12 января 2025 года</w:t>
      </w:r>
      <w:r>
        <w:t xml:space="preserve">, </w:t>
      </w:r>
      <w:r>
        <w:rPr>
          <w:i/>
          <w:color w:val="854D0E"/>
        </w:rPr>
        <w:t>запись № 50:28:0060102:2025-18</w:t>
      </w:r>
      <w:r>
        <w:t xml:space="preserve">, и </w:t>
      </w:r>
      <w:r>
        <w:rPr>
          <w:i/>
          <w:color w:val="854D0E"/>
        </w:rPr>
        <w:t>договор найма жилого помещения № 01/25 от 1 января 2025 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Расчёт задолженности </w:t>
      </w:r>
      <w:r>
        <w:rPr>
          <w:i/>
          <w:color w:val="854D0E"/>
        </w:rPr>
        <w:t>35 000 × 7 = 245 000 рублей</w:t>
      </w:r>
      <w:r>
        <w:t xml:space="preserve">; </w:t>
      </w:r>
      <w:r>
        <w:rPr>
          <w:i/>
          <w:color w:val="854D0E"/>
        </w:rPr>
        <w:t>банковская выписка за февраль–сентябрь 2026 года</w:t>
      </w:r>
      <w:r>
        <w:t xml:space="preserve">; </w:t>
      </w:r>
      <w:r>
        <w:rPr>
          <w:i/>
          <w:color w:val="854D0E"/>
        </w:rPr>
        <w:t>заказное требование от 10 сентября 2026 года</w:t>
      </w:r>
      <w:r>
        <w:t xml:space="preserve"> и </w:t>
      </w:r>
      <w:r>
        <w:rPr>
          <w:i/>
          <w:color w:val="854D0E"/>
        </w:rPr>
        <w:t>уведомление о вручении 14 сентября 2026 года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Квитанция об уплате пошлины 6 000 рублей</w:t>
      </w:r>
      <w:r>
        <w:t xml:space="preserve"> </w:t>
      </w:r>
      <w:r>
        <w:rPr>
          <w:i/>
          <w:color w:val="854D0E"/>
        </w:rPr>
        <w:t>от 4 октября 2026 года</w:t>
      </w:r>
      <w:r>
        <w:t xml:space="preserve"> </w:t>
      </w:r>
      <w:r>
        <w:rPr>
          <w:i/>
          <w:color w:val="854D0E"/>
        </w:rPr>
        <w:t>№ 270-06</w:t>
      </w:r>
      <w:r>
        <w:t xml:space="preserve">; </w:t>
      </w:r>
      <w:r>
        <w:rPr>
          <w:i/>
          <w:color w:val="854D0E"/>
        </w:rPr>
        <w:t>доказательство направления ответчику копии иска</w:t>
      </w:r>
      <w:r>
        <w:t xml:space="preserve"> и </w:t>
      </w:r>
      <w:r>
        <w:rPr>
          <w:i/>
          <w:color w:val="854D0E"/>
        </w:rPr>
        <w:t>приложений, отсутствующих у него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Фёдорова И.М.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наймодателя о расторжении договора и выселении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