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о частичной оплате квартиры с указанием остатка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5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 Сергей Павлович</w:t>
      </w:r>
      <w:r>
        <w:t xml:space="preserve">, </w:t>
      </w:r>
      <w:r>
        <w:rPr>
          <w:i/>
          <w:color w:val="854D0E"/>
        </w:rPr>
        <w:t>14 марта 1978 года</w:t>
      </w:r>
      <w:r>
        <w:t xml:space="preserve">, паспорт: серия </w:t>
      </w:r>
      <w:r>
        <w:rPr>
          <w:i/>
          <w:color w:val="854D0E"/>
        </w:rPr>
        <w:t>46 18</w:t>
      </w:r>
      <w:r>
        <w:t xml:space="preserve"> № </w:t>
      </w:r>
      <w:r>
        <w:rPr>
          <w:i/>
          <w:color w:val="854D0E"/>
        </w:rPr>
        <w:t>301942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16 апреля 2018 года</w:t>
      </w:r>
      <w:r>
        <w:t xml:space="preserve">, зарегистрированный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,</w:t>
      </w:r>
    </w:p>
    <w:p>
      <w:pPr>
        <w:ind w:firstLine="283"/>
      </w:pPr>
      <w:r>
        <w:t xml:space="preserve">получил </w:t>
      </w:r>
      <w:r>
        <w:rPr>
          <w:i/>
          <w:color w:val="854D0E"/>
        </w:rPr>
        <w:t>наличными</w:t>
      </w:r>
      <w:r>
        <w:t xml:space="preserve"> от </w:t>
      </w:r>
      <w:r>
        <w:rPr>
          <w:i/>
          <w:color w:val="854D0E"/>
        </w:rPr>
        <w:t>Кузнецова Андрея Викторовича</w:t>
      </w:r>
      <w:r>
        <w:t xml:space="preserve">, </w:t>
      </w:r>
      <w:r>
        <w:rPr>
          <w:i/>
          <w:color w:val="854D0E"/>
        </w:rPr>
        <w:t>22 июля 1983 года</w:t>
      </w:r>
      <w:r>
        <w:t xml:space="preserve">, паспорт: серия </w:t>
      </w:r>
      <w:r>
        <w:rPr>
          <w:i/>
          <w:color w:val="854D0E"/>
        </w:rPr>
        <w:t>46 19</w:t>
      </w:r>
      <w:r>
        <w:t xml:space="preserve"> № </w:t>
      </w:r>
      <w:r>
        <w:rPr>
          <w:i/>
          <w:color w:val="854D0E"/>
        </w:rPr>
        <w:t>407815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22 августа 2019 года</w:t>
      </w:r>
      <w:r>
        <w:t xml:space="preserve">, зарегистрированного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44</w:t>
      </w:r>
      <w:r>
        <w:t>,</w:t>
      </w:r>
    </w:p>
    <w:p>
      <w:pPr>
        <w:ind w:firstLine="283"/>
      </w:pPr>
      <w:r>
        <w:t xml:space="preserve">денежные средства в размере </w:t>
      </w:r>
      <w:r>
        <w:rPr>
          <w:i/>
          <w:color w:val="854D0E"/>
        </w:rPr>
        <w:t>2 000 000</w:t>
      </w:r>
      <w:r>
        <w:t xml:space="preserve"> (</w:t>
      </w:r>
      <w:r>
        <w:rPr>
          <w:i/>
          <w:color w:val="854D0E"/>
        </w:rPr>
        <w:t>два миллиона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</w:t>
      </w:r>
    </w:p>
    <w:p>
      <w:pPr>
        <w:ind w:firstLine="283"/>
      </w:pPr>
      <w:r>
        <w:t xml:space="preserve">в качестве </w:t>
      </w:r>
      <w:r>
        <w:rPr>
          <w:i/>
          <w:color w:val="854D0E"/>
        </w:rPr>
        <w:t>частичной</w:t>
      </w:r>
      <w:r>
        <w:t xml:space="preserve"> оплаты цены квартиры, расположенной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 xml:space="preserve">, кадастровый номер </w:t>
      </w:r>
      <w:r>
        <w:rPr>
          <w:i/>
          <w:color w:val="854D0E"/>
        </w:rPr>
        <w:t>50:28:9999999:999999</w:t>
      </w:r>
      <w:r>
        <w:t>,</w:t>
      </w:r>
    </w:p>
    <w:p>
      <w:pPr>
        <w:ind w:firstLine="283"/>
      </w:pPr>
      <w:r>
        <w:t xml:space="preserve">по договору купли-продажи от </w:t>
      </w:r>
      <w:r>
        <w:rPr>
          <w:i/>
          <w:color w:val="854D0E"/>
        </w:rPr>
        <w:t>25 сентября 2026 года</w:t>
      </w:r>
      <w:r>
        <w:t xml:space="preserve"> № </w:t>
      </w:r>
      <w:r>
        <w:rPr>
          <w:i/>
          <w:color w:val="854D0E"/>
        </w:rPr>
        <w:t>ДК-607/26</w:t>
      </w:r>
      <w:r>
        <w:t>.</w:t>
      </w:r>
    </w:p>
    <w:p>
      <w:pPr>
        <w:ind w:firstLine="283"/>
      </w:pPr>
      <w:r>
        <w:t xml:space="preserve">Цена квартиры по договору составляет </w:t>
      </w:r>
      <w:r>
        <w:rPr>
          <w:i/>
          <w:color w:val="854D0E"/>
        </w:rPr>
        <w:t>8 000 000</w:t>
      </w:r>
      <w:r>
        <w:t xml:space="preserve"> (</w:t>
      </w:r>
      <w:r>
        <w:rPr>
          <w:i/>
          <w:color w:val="854D0E"/>
        </w:rPr>
        <w:t>восемь миллионов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копеек.</w:t>
      </w:r>
    </w:p>
    <w:p>
      <w:pPr>
        <w:ind w:firstLine="283"/>
      </w:pPr>
      <w:r>
        <w:t xml:space="preserve">Ранее в счёт цены квартиры мной получено: </w:t>
      </w:r>
      <w:r>
        <w:rPr>
          <w:i/>
          <w:color w:val="854D0E"/>
        </w:rPr>
        <w:t>1 000 000</w:t>
      </w:r>
      <w:r>
        <w:t xml:space="preserve"> рублей по </w:t>
      </w:r>
      <w:r>
        <w:rPr>
          <w:i/>
          <w:color w:val="854D0E"/>
        </w:rPr>
        <w:t>расписке</w:t>
      </w:r>
      <w:r>
        <w:t xml:space="preserve"> № </w:t>
      </w:r>
      <w:r>
        <w:rPr>
          <w:i/>
          <w:color w:val="854D0E"/>
        </w:rPr>
        <w:t>ЧП-607/26</w:t>
      </w:r>
      <w:r>
        <w:t xml:space="preserve"> от </w:t>
      </w:r>
      <w:r>
        <w:rPr>
          <w:i/>
          <w:color w:val="854D0E"/>
        </w:rPr>
        <w:t>26 сентября 2026 года</w:t>
      </w:r>
      <w:r>
        <w:t>.</w:t>
      </w:r>
    </w:p>
    <w:p>
      <w:pPr>
        <w:ind w:firstLine="283"/>
      </w:pPr>
      <w:r>
        <w:t xml:space="preserve">После получения настоящего платежа общая подтверждённая сумма оплаты составляет </w:t>
      </w:r>
      <w:r>
        <w:rPr>
          <w:i/>
          <w:color w:val="854D0E"/>
        </w:rPr>
        <w:t>3 000 000</w:t>
      </w:r>
      <w:r>
        <w:t xml:space="preserve"> рублей </w:t>
      </w:r>
      <w:r>
        <w:rPr>
          <w:i/>
          <w:color w:val="854D0E"/>
        </w:rPr>
        <w:t>00</w:t>
      </w:r>
      <w:r>
        <w:t xml:space="preserve"> копеек.</w:t>
      </w:r>
    </w:p>
    <w:p>
      <w:pPr>
        <w:ind w:firstLine="283"/>
      </w:pPr>
      <w:r>
        <w:t xml:space="preserve">Остаток цены квартиры составляет </w:t>
      </w:r>
      <w:r>
        <w:rPr>
          <w:i/>
          <w:color w:val="854D0E"/>
        </w:rPr>
        <w:t>5 000 000</w:t>
      </w:r>
      <w:r>
        <w:t xml:space="preserve"> (</w:t>
      </w:r>
      <w:r>
        <w:rPr>
          <w:i/>
          <w:color w:val="854D0E"/>
        </w:rPr>
        <w:t>пять миллионов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 и подлежит оплате в порядке и сроки, предусмотренные договором.</w:t>
      </w:r>
    </w:p>
    <w:p>
      <w:pPr>
        <w:keepNext/>
        <w:ind w:firstLine="283"/>
      </w:pPr>
      <w:r>
        <w:t>Настоящая расписка подтверждает получение указанного частичного платежа и не является подтверждением полного расчёта по договору.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частичной оплате квартиры с указанием остатка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