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получении денежных средств представителем продавца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                                      </w:t>
      </w:r>
      <w:r>
        <w:rPr>
          <w:i/>
          <w:color w:val="854D0E"/>
        </w:rPr>
        <w:t>4 октября 2026 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Петров Павел Андреевич</w:t>
      </w:r>
      <w:r>
        <w:t xml:space="preserve">, </w:t>
      </w:r>
      <w:r>
        <w:rPr>
          <w:i/>
          <w:color w:val="854D0E"/>
        </w:rPr>
        <w:t>паспорт гражданина РФ серии 46 19 № 612408</w:t>
      </w:r>
      <w:r>
        <w:t xml:space="preserve">, </w:t>
      </w:r>
      <w:r>
        <w:rPr>
          <w:i/>
          <w:color w:val="854D0E"/>
        </w:rPr>
        <w:t>выдан 11 мая 2019 года Отделом по вопросам миграции УМВД России по городскому округу Домодедово</w:t>
      </w:r>
      <w:r>
        <w:t xml:space="preserve">, зарегистрированный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18</w:t>
      </w:r>
      <w:r>
        <w:t>,</w:t>
      </w:r>
    </w:p>
    <w:p>
      <w:pPr>
        <w:ind w:firstLine="283"/>
      </w:pPr>
      <w:r>
        <w:t xml:space="preserve">действующий от имени продавца </w:t>
      </w:r>
      <w:r>
        <w:rPr>
          <w:i/>
          <w:color w:val="854D0E"/>
        </w:rPr>
        <w:t>Ивановой Марии Сергеевны</w:t>
      </w:r>
      <w:r>
        <w:t xml:space="preserve">, </w:t>
      </w:r>
      <w:r>
        <w:rPr>
          <w:i/>
          <w:color w:val="854D0E"/>
        </w:rPr>
        <w:t>паспорт гражданина РФ серии 46 18 № 301942</w:t>
      </w:r>
      <w:r>
        <w:t xml:space="preserve">, зарегистрированной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,</w:t>
      </w:r>
    </w:p>
    <w:p>
      <w:pPr>
        <w:ind w:firstLine="283"/>
      </w:pPr>
      <w:r>
        <w:t xml:space="preserve">на основании </w:t>
      </w:r>
      <w:r>
        <w:rPr>
          <w:i/>
          <w:color w:val="854D0E"/>
        </w:rPr>
        <w:t>нотариально удостоверенной доверенности</w:t>
      </w:r>
      <w:r>
        <w:t xml:space="preserve"> от </w:t>
      </w:r>
      <w:r>
        <w:rPr>
          <w:i/>
          <w:color w:val="854D0E"/>
        </w:rPr>
        <w:t>2 октября 2026 года</w:t>
      </w:r>
      <w:r>
        <w:t xml:space="preserve">, </w:t>
      </w:r>
      <w:r>
        <w:rPr>
          <w:i/>
          <w:color w:val="854D0E"/>
        </w:rPr>
        <w:t>реестровый № 602</w:t>
      </w:r>
      <w:r>
        <w:t xml:space="preserve">, из которой следует </w:t>
      </w:r>
      <w:r>
        <w:rPr>
          <w:i/>
          <w:color w:val="854D0E"/>
        </w:rPr>
        <w:t>моё полномочие получить текущий платёж по указанному договору, а также подтверждать от имени продавца прежнюю оплату и состояние расчётов</w:t>
      </w:r>
      <w:r>
        <w:t xml:space="preserve"> (</w:t>
      </w:r>
      <w:r>
        <w:rPr>
          <w:i/>
          <w:color w:val="854D0E"/>
        </w:rPr>
        <w:t>пункты 2.1–2.3</w:t>
      </w:r>
      <w:r>
        <w:t>),</w:t>
      </w:r>
    </w:p>
    <w:p>
      <w:pPr>
        <w:ind w:firstLine="283"/>
      </w:pPr>
      <w:r>
        <w:t xml:space="preserve">предыдущие платежи проверены по </w:t>
      </w:r>
      <w:r>
        <w:rPr>
          <w:i/>
          <w:color w:val="854D0E"/>
        </w:rPr>
        <w:t>расписке продавца</w:t>
      </w:r>
      <w:r>
        <w:t xml:space="preserve"> </w:t>
      </w:r>
      <w:r>
        <w:rPr>
          <w:i/>
          <w:color w:val="854D0E"/>
        </w:rPr>
        <w:t>№ 18</w:t>
      </w:r>
      <w:r>
        <w:t xml:space="preserve"> от </w:t>
      </w:r>
      <w:r>
        <w:rPr>
          <w:i/>
          <w:color w:val="854D0E"/>
        </w:rPr>
        <w:t>26 сентября 2026 года</w:t>
      </w:r>
      <w:r>
        <w:t xml:space="preserve"> на </w:t>
      </w:r>
      <w:r>
        <w:rPr>
          <w:i/>
          <w:color w:val="854D0E"/>
        </w:rPr>
        <w:t>1 000 000 ₽</w:t>
      </w:r>
      <w:r>
        <w:t xml:space="preserve">; сумма иных подтверждённых прежних платежей составляет </w:t>
      </w:r>
      <w:r>
        <w:rPr>
          <w:i/>
          <w:color w:val="854D0E"/>
        </w:rPr>
        <w:t>0 ₽</w:t>
      </w:r>
      <w:r>
        <w:t>,</w:t>
      </w:r>
    </w:p>
    <w:p>
      <w:pPr>
        <w:ind w:firstLine="283"/>
      </w:pPr>
      <w:r>
        <w:t xml:space="preserve">подтверждаю, что </w:t>
      </w:r>
      <w:r>
        <w:rPr>
          <w:i/>
          <w:color w:val="854D0E"/>
        </w:rPr>
        <w:t>4 октября 2026 года</w:t>
      </w:r>
      <w:r>
        <w:t xml:space="preserve"> я, действуя от имени продавца, получил от </w:t>
      </w:r>
      <w:r>
        <w:rPr>
          <w:i/>
          <w:color w:val="854D0E"/>
        </w:rPr>
        <w:t>Кузнецова Андрея Викторовича</w:t>
      </w:r>
      <w:r>
        <w:t xml:space="preserve">, </w:t>
      </w:r>
      <w:r>
        <w:rPr>
          <w:i/>
          <w:color w:val="854D0E"/>
        </w:rPr>
        <w:t>паспорт гражданина РФ серии 46 18 № 407815</w:t>
      </w:r>
      <w:r>
        <w:t xml:space="preserve">, </w:t>
      </w:r>
      <w:r>
        <w:rPr>
          <w:i/>
          <w:color w:val="854D0E"/>
        </w:rPr>
        <w:t>выдан 22 августа 2018 года Отделом по вопросам миграции УМВД России по городскому округу Домодедово</w:t>
      </w:r>
      <w:r>
        <w:t xml:space="preserve">, зарегистрированного по адресу: </w:t>
      </w:r>
      <w:r>
        <w:rPr>
          <w:i/>
          <w:color w:val="854D0E"/>
        </w:rPr>
        <w:t>Московская область, г. Домодедово, мкр. Центральный, ул. Корнеева, д. 36, кв. 44</w:t>
      </w:r>
      <w:r>
        <w:t xml:space="preserve">, </w:t>
      </w:r>
      <w:r>
        <w:rPr>
          <w:i/>
          <w:color w:val="854D0E"/>
        </w:rPr>
        <w:t>наличными</w:t>
      </w:r>
      <w:r>
        <w:t xml:space="preserve"> денежные средства в размере </w:t>
      </w:r>
      <w:r>
        <w:rPr>
          <w:i/>
          <w:color w:val="854D0E"/>
        </w:rPr>
        <w:t>1 300 000 (один миллион триста тысяч) рублей</w:t>
      </w:r>
      <w:r/>
    </w:p>
    <w:p>
      <w:pPr>
        <w:ind w:firstLine="283"/>
      </w:pPr>
      <w:r>
        <w:t xml:space="preserve">в счёт оплаты цены по </w:t>
      </w:r>
      <w:r>
        <w:rPr>
          <w:i/>
          <w:color w:val="854D0E"/>
        </w:rPr>
        <w:t>нотариально удостоверенному</w:t>
      </w:r>
      <w:r>
        <w:t xml:space="preserve"> договору купли-продажи доли в праве общей собственности на квартиру от </w:t>
      </w:r>
      <w:r>
        <w:rPr>
          <w:i/>
          <w:color w:val="854D0E"/>
        </w:rPr>
        <w:t>25 сентября 2026 года</w:t>
      </w:r>
      <w:r>
        <w:t xml:space="preserve"> № </w:t>
      </w:r>
      <w:r>
        <w:rPr>
          <w:i/>
          <w:color w:val="854D0E"/>
        </w:rPr>
        <w:t>ДК-602/26</w:t>
      </w:r>
      <w:r>
        <w:t xml:space="preserve"> за </w:t>
      </w:r>
      <w:r>
        <w:rPr>
          <w:i/>
          <w:color w:val="854D0E"/>
        </w:rPr>
        <w:t>1/3</w:t>
      </w:r>
      <w:r>
        <w:t xml:space="preserve"> долю в праве общей собственности на квартиру, расположенную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 xml:space="preserve">, кадастровый номер: </w:t>
      </w:r>
      <w:r>
        <w:rPr>
          <w:i/>
          <w:color w:val="854D0E"/>
        </w:rPr>
        <w:t>50:28:9999999:999999</w:t>
      </w:r>
      <w:r>
        <w:t>.</w:t>
      </w:r>
    </w:p>
    <w:p>
      <w:pPr>
        <w:ind w:firstLine="283"/>
      </w:pPr>
      <w:r>
        <w:t xml:space="preserve">Цена указанной доли по договору составляет </w:t>
      </w:r>
      <w:r>
        <w:rPr>
          <w:i/>
          <w:color w:val="854D0E"/>
        </w:rPr>
        <w:t>4 800 000 ₽</w:t>
      </w:r>
      <w:r>
        <w:t>.</w:t>
      </w:r>
    </w:p>
    <w:p>
      <w:pPr>
        <w:ind w:firstLine="283"/>
      </w:pPr>
      <w:r>
        <w:t xml:space="preserve">Согласно указанным выше подтверждениям до текущего платежа в счёт цены по договору было получено </w:t>
      </w:r>
      <w:r>
        <w:rPr>
          <w:i/>
          <w:color w:val="854D0E"/>
        </w:rPr>
        <w:t>1 000 000 ₽</w:t>
      </w:r>
      <w:r>
        <w:t>.</w:t>
      </w:r>
    </w:p>
    <w:p>
      <w:pPr>
        <w:ind w:firstLine="283"/>
      </w:pPr>
      <w:r>
        <w:t xml:space="preserve">Текущий фактически полученный мной от имени продавца платёж составляет </w:t>
      </w:r>
      <w:r>
        <w:rPr>
          <w:i/>
          <w:color w:val="854D0E"/>
        </w:rPr>
        <w:t>1 300 000 ₽</w:t>
      </w:r>
      <w:r>
        <w:t>.</w:t>
      </w:r>
    </w:p>
    <w:p>
      <w:pPr>
        <w:ind w:firstLine="283"/>
      </w:pPr>
      <w:r>
        <w:t xml:space="preserve">С учётом подтверждённых предыдущих платежей и текущего фактически полученного платежа сумма, остающаяся к оплате, составляет </w:t>
      </w:r>
      <w:r>
        <w:rPr>
          <w:i/>
          <w:color w:val="854D0E"/>
        </w:rPr>
        <w:t>2 500 000 ₽</w:t>
      </w:r>
      <w:r>
        <w:t>.</w:t>
      </w:r>
    </w:p>
    <w:p>
      <w:pPr>
        <w:ind w:firstLine="283"/>
      </w:pPr>
      <w:r>
        <w:t>Срок и порядок уплаты оставшейся суммы определяются договором купли-продажи и этой распиской не изменяются.</w:t>
      </w:r>
    </w:p>
    <w:p>
      <w:pPr>
        <w:keepNext/>
        <w:ind w:firstLine="283"/>
      </w:pPr>
      <w:r>
        <w:t>Представитель продавца, фактически получивший денежные средства: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 Павел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9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представителя о частичной оплате доли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