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СОГЛАСИЕ на перевод жилого помещения в нежилое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паспорт серии </w:t>
      </w:r>
      <w:r>
        <w:rPr>
          <w:i/>
          <w:color w:val="854D0E"/>
        </w:rPr>
        <w:t>46 18 № 234567</w:t>
      </w:r>
      <w:r>
        <w:t xml:space="preserve">, выдан </w:t>
      </w:r>
      <w:r>
        <w:rPr>
          <w:i/>
          <w:color w:val="854D0E"/>
        </w:rPr>
        <w:t>ОВМ ОМВД России по району Орехово-Борисово Северное г. Москвы</w:t>
      </w:r>
      <w:r>
        <w:t xml:space="preserve"> </w:t>
      </w:r>
      <w:r>
        <w:rPr>
          <w:i/>
          <w:color w:val="854D0E"/>
        </w:rPr>
        <w:t>16 мая 2018 года</w:t>
      </w:r>
      <w:r>
        <w:t xml:space="preserve">, являюсь собственником квартиры № </w:t>
      </w:r>
      <w:r>
        <w:rPr>
          <w:i/>
          <w:color w:val="854D0E"/>
        </w:rPr>
        <w:t>14</w:t>
      </w:r>
      <w:r>
        <w:t xml:space="preserve"> по адресу: </w:t>
      </w:r>
      <w:r>
        <w:rPr>
          <w:i/>
          <w:color w:val="854D0E"/>
        </w:rPr>
        <w:t>г. Москва, Ореховый бульвар, д. 10, корп. 1</w:t>
      </w:r>
      <w:r>
        <w:t xml:space="preserve"> на основании договора купли-продажи квартиры от </w:t>
      </w:r>
      <w:r>
        <w:rPr>
          <w:i/>
          <w:color w:val="854D0E"/>
        </w:rPr>
        <w:t>10 августа 2020 года</w:t>
      </w:r>
      <w:r>
        <w:t xml:space="preserve"> № </w:t>
      </w:r>
      <w:r>
        <w:rPr>
          <w:i/>
          <w:color w:val="854D0E"/>
        </w:rPr>
        <w:t>14/2020</w:t>
      </w:r>
      <w:r>
        <w:t xml:space="preserve">. Право зарегистрировано в ЕГРН </w:t>
      </w:r>
      <w:r>
        <w:rPr>
          <w:i/>
          <w:color w:val="854D0E"/>
        </w:rPr>
        <w:t>12 августа 2020 года</w:t>
      </w:r>
      <w:r>
        <w:t xml:space="preserve">, запись № </w:t>
      </w:r>
      <w:r>
        <w:rPr>
          <w:i/>
          <w:color w:val="854D0E"/>
        </w:rPr>
        <w:t>77:05:0007001:114-77/005/2020-2</w:t>
      </w:r>
      <w:r>
        <w:t>.</w:t>
      </w:r>
    </w:p>
    <w:p>
      <w:pPr>
        <w:keepNext/>
        <w:ind w:firstLine="283"/>
      </w:pPr>
      <w:r>
        <w:t xml:space="preserve">Настоящим даю согласие на перевод жилого помещения — квартиры № </w:t>
      </w:r>
      <w:r>
        <w:rPr>
          <w:i/>
          <w:color w:val="854D0E"/>
        </w:rPr>
        <w:t>15</w:t>
      </w:r>
      <w:r>
        <w:t xml:space="preserve"> по адресу: </w:t>
      </w:r>
      <w:r>
        <w:rPr>
          <w:i/>
          <w:color w:val="854D0E"/>
        </w:rPr>
        <w:t>г. Москва, Ореховый бульвар, д. 10, корп. 1</w:t>
      </w:r>
      <w:r>
        <w:t xml:space="preserve"> — из жилого помещения в нежилое помещение.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собственника примыкающего помещения на перевод квартиры в нежилое помещение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