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2-1009/2026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ВОЗРАЖЕНИЯ НА ИСК О ВЗЫСКАНИИ НЕУСТОЙКИ ЗА НЕСВОЕВРЕМЕННУЮ УПЛАТУ АЛИМЕНТОВ</w:t>
      </w:r>
    </w:p>
    <w:p>
      <w:pPr>
        <w:ind w:firstLine="283"/>
      </w:pPr>
      <w:r>
        <w:t xml:space="preserve">Истец просит взыскать с меня неустойку в размере </w:t>
      </w:r>
      <w:r>
        <w:rPr>
          <w:i/>
          <w:color w:val="854D0E"/>
        </w:rPr>
        <w:t>180 000 рублей</w:t>
      </w:r>
      <w:r>
        <w:t xml:space="preserve"> за период </w:t>
      </w:r>
      <w:r>
        <w:rPr>
          <w:i/>
          <w:color w:val="854D0E"/>
        </w:rPr>
        <w:t>с 1 января 2023 г. по 31 августа 2026 г.</w:t>
      </w:r>
      <w:r/>
    </w:p>
    <w:p>
      <w:pPr>
        <w:ind w:firstLine="283"/>
      </w:pPr>
      <w:r>
        <w:t xml:space="preserve">Алименты установлены судебным решением от </w:t>
      </w:r>
      <w:r>
        <w:rPr>
          <w:i/>
          <w:color w:val="854D0E"/>
        </w:rPr>
        <w:t>15 июня 2020 г.</w:t>
      </w:r>
      <w:r>
        <w:t xml:space="preserve"> в размере </w:t>
      </w:r>
      <w:r>
        <w:rPr>
          <w:i/>
          <w:color w:val="854D0E"/>
        </w:rPr>
        <w:t>1/4 заработка и иного дохода</w:t>
      </w:r>
      <w:r>
        <w:t>. С исходной задолженностью и расчётом неустойки согласен; отсутствие вины, ошибки расчёта и исковую давность не заявляю.</w:t>
      </w:r>
    </w:p>
    <w:p>
      <w:pPr>
        <w:ind w:firstLine="283"/>
      </w:pPr>
      <w:r>
        <w:t xml:space="preserve">Прошу уменьшить неустойку </w:t>
      </w:r>
      <w:r>
        <w:rPr>
          <w:i/>
          <w:color w:val="854D0E"/>
        </w:rPr>
        <w:t>с 180 000 до 60 000 рублей</w:t>
      </w:r>
      <w:r>
        <w:t xml:space="preserve"> на основании пункта 2 статьи 115 СК РФ как явно несоразмерную последствиям нарушения обязательства с учётом моего материального и семейного положения.</w:t>
      </w:r>
    </w:p>
    <w:p>
      <w:pPr>
        <w:ind w:firstLine="283"/>
      </w:pPr>
      <w:r>
        <w:t xml:space="preserve">Мой текущий доход составляет </w:t>
      </w:r>
      <w:r>
        <w:rPr>
          <w:i/>
          <w:color w:val="854D0E"/>
        </w:rPr>
        <w:t>35 000 рублей в месяц</w:t>
      </w:r>
      <w:r>
        <w:t xml:space="preserve">, необходимых расходов на лечение — </w:t>
      </w:r>
      <w:r>
        <w:rPr>
          <w:i/>
          <w:color w:val="854D0E"/>
        </w:rPr>
        <w:t>10 000 рублей в месяц</w:t>
      </w:r>
      <w:r>
        <w:t xml:space="preserve">. Это подтверждается справкой о доходах, медицинскими назначениями и чеками. Основная задолженность погашена </w:t>
      </w:r>
      <w:r>
        <w:rPr>
          <w:i/>
          <w:color w:val="854D0E"/>
        </w:rPr>
        <w:t>20 сентября 2026 г.</w:t>
      </w:r>
      <w:r>
        <w:t>, что подтверждается банковскими документами.</w:t>
      </w:r>
    </w:p>
    <w:p>
      <w:pPr>
        <w:ind w:firstLine="283"/>
      </w:pPr>
      <w:r>
        <w:t xml:space="preserve">Считаю соразмерным </w:t>
      </w:r>
      <w:r>
        <w:rPr>
          <w:i/>
          <w:color w:val="854D0E"/>
        </w:rPr>
        <w:t>уменьшение до 60 000 рублей</w:t>
      </w:r>
      <w:r>
        <w:t xml:space="preserve"> с учётом </w:t>
      </w:r>
      <w:r>
        <w:rPr>
          <w:i/>
          <w:color w:val="854D0E"/>
        </w:rPr>
        <w:t>погашения основного долга, текущего дохода и подтверждённых необходимых расходов</w:t>
      </w:r>
      <w:r>
        <w:t>. Прошу суд оценить перечисленные обстоятельства.</w:t>
      </w:r>
    </w:p>
    <w:p>
      <w:pPr>
        <w:ind w:firstLine="283"/>
      </w:pPr>
      <w:r>
        <w:t xml:space="preserve">ПРОШУ СУД: применить пункт 2 статьи 115 СК РФ и уменьшить неустойку </w:t>
      </w:r>
      <w:r>
        <w:rPr>
          <w:i/>
          <w:color w:val="854D0E"/>
        </w:rPr>
        <w:t>с 180 000 до 60 000 рублей</w:t>
      </w:r>
      <w:r>
        <w:t>.</w:t>
      </w:r>
    </w:p>
    <w:p>
      <w:pPr>
        <w:keepNext/>
        <w:spacing w:before="120"/>
        <w:ind w:firstLine="283"/>
      </w:pPr>
      <w:r>
        <w:t>Приложения: платёжные документы о погашении долга; справка о доходах; медицинские назначения; чеки о расходах на лечение; подтверждение направления истцу возражений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 о взыскании неустойки за несвоевременную уплату алиментов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