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Елена Викторовна Лебедева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августа 1990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Тула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СНИЛС </w:t>
            </w:r>
            <w:r>
              <w:rPr>
                <w:i/>
                <w:color w:val="854D0E"/>
                <w:sz w:val="24"/>
              </w:rPr>
              <w:t>000-000-000 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Сергей Михайлович Лебедев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3 февраля 1988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ответчика: </w:t>
            </w:r>
            <w:r>
              <w:rPr>
                <w:i/>
                <w:color w:val="854D0E"/>
                <w:sz w:val="24"/>
              </w:rPr>
              <w:t>неизвестен истцу</w:t>
            </w:r>
            <w:r>
              <w:rPr>
                <w:sz w:val="24"/>
              </w:rPr>
            </w:r>
          </w:p>
        </w:tc>
      </w:tr>
    </w:tbl>
    <w:p>
      <w:pPr>
        <w:keepNext/>
        <w:spacing w:before="140"/>
      </w:pPr>
      <w:r>
        <w:rPr>
          <w:b/>
        </w:rPr>
        <w:t>Сведения о госпошлине по требованию о расторжении брака</w:t>
      </w:r>
    </w:p>
    <w:p>
      <w:pPr>
        <w:ind w:firstLine="283"/>
      </w:pPr>
      <w:r>
        <w:t>Госпошлина по требованию о расторжении брака: 5 000 рублей. Подтверждение уплаты прилагается. По требованию о взыскании алиментов истец освобождён от уплаты соответствующей государственной пошлины.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расторжении брака и взыскании текущих алиментов в доле дохода</w:t>
      </w:r>
    </w:p>
    <w:p>
      <w:pPr>
        <w:ind w:firstLine="283"/>
      </w:pPr>
      <w:r/>
      <w:r>
        <w:rPr>
          <w:i/>
          <w:color w:val="854D0E"/>
        </w:rPr>
        <w:t>22 мая 2018 года</w:t>
      </w:r>
      <w:r>
        <w:t xml:space="preserve"> между мной и ответчиком заключён брак, зарегистрированный 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актовая запись </w:t>
      </w:r>
      <w:r>
        <w:rPr>
          <w:i/>
          <w:color w:val="854D0E"/>
        </w:rPr>
        <w:t>№ 501</w:t>
      </w:r>
      <w:r>
        <w:t>.</w:t>
      </w:r>
    </w:p>
    <w:p>
      <w:pPr>
        <w:ind w:firstLine="283"/>
      </w:pPr>
      <w:r>
        <w:t xml:space="preserve">У нас имеется общий несовершеннолетний ребёнок: </w:t>
      </w:r>
      <w:r>
        <w:rPr>
          <w:i/>
          <w:color w:val="854D0E"/>
        </w:rPr>
        <w:t>Лебедева Алиса Сергеевна</w:t>
      </w:r>
      <w:r>
        <w:t xml:space="preserve">, </w:t>
      </w:r>
      <w:r>
        <w:rPr>
          <w:i/>
          <w:color w:val="854D0E"/>
        </w:rPr>
        <w:t>16 марта 2019 года</w:t>
      </w:r>
      <w:r>
        <w:t xml:space="preserve"> рождения. Ребёнок фактически проживает со мной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</w:t>
      </w:r>
      <w:r>
        <w:rPr>
          <w:i/>
          <w:color w:val="854D0E"/>
        </w:rPr>
        <w:t>Спор о месте жительства ребёнка между сторонами отсутствует</w:t>
      </w:r>
      <w:r>
        <w:t>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17 марта 2026 года</w:t>
      </w:r>
      <w:r>
        <w:t xml:space="preserve"> семейные отношения между мной и ответчиком фактически прекращены. </w:t>
      </w:r>
      <w:r>
        <w:rPr>
          <w:i/>
          <w:color w:val="854D0E"/>
        </w:rPr>
        <w:t>Совместное хозяйство не ведётся</w:t>
      </w:r>
      <w:r>
        <w:t>. Дальнейшую совместную жизнь и сохранение семьи считаю невозможными.</w:t>
      </w:r>
    </w:p>
    <w:p>
      <w:pPr>
        <w:ind w:firstLine="283"/>
      </w:pPr>
      <w:r/>
      <w:r>
        <w:rPr>
          <w:i/>
          <w:color w:val="854D0E"/>
        </w:rPr>
        <w:t>Нотариально удостоверенное соглашение об уплате алиментов между сторонами отсутствует</w:t>
      </w:r>
      <w:r>
        <w:t xml:space="preserve">. </w:t>
      </w:r>
      <w:r>
        <w:rPr>
          <w:i/>
          <w:color w:val="854D0E"/>
        </w:rPr>
        <w:t>С апреля 2026 года</w:t>
      </w:r>
      <w:r>
        <w:t xml:space="preserve"> </w:t>
      </w:r>
      <w:r>
        <w:rPr>
          <w:i/>
          <w:color w:val="854D0E"/>
        </w:rPr>
        <w:t>ответчик не предоставляет содержание ребёнку</w:t>
      </w:r>
      <w:r>
        <w:t>.</w:t>
      </w:r>
    </w:p>
    <w:p>
      <w:pPr>
        <w:ind w:firstLine="283"/>
      </w:pPr>
      <w:r/>
      <w:r>
        <w:rPr>
          <w:i/>
          <w:color w:val="854D0E"/>
        </w:rPr>
        <w:t>12 июня 2026 года</w:t>
      </w:r>
      <w:r>
        <w:t xml:space="preserve"> мировым судьёй </w:t>
      </w:r>
      <w:r>
        <w:rPr>
          <w:i/>
          <w:color w:val="854D0E"/>
        </w:rPr>
        <w:t>судебного участка № 206</w:t>
      </w:r>
      <w:r>
        <w:t xml:space="preserve"> был вынесен судебный приказ </w:t>
      </w:r>
      <w:r>
        <w:rPr>
          <w:i/>
          <w:color w:val="854D0E"/>
        </w:rPr>
        <w:t>№ 2-1010/2026</w:t>
      </w:r>
      <w:r>
        <w:t xml:space="preserve"> о взыскании с ответчика алиментов на содержание </w:t>
      </w:r>
      <w:r>
        <w:rPr>
          <w:i/>
          <w:color w:val="854D0E"/>
        </w:rPr>
        <w:t>Лебедевой Алисы Сергеевны</w:t>
      </w:r>
      <w:r>
        <w:t xml:space="preserve">. Определением от </w:t>
      </w:r>
      <w:r>
        <w:rPr>
          <w:i/>
          <w:color w:val="854D0E"/>
        </w:rPr>
        <w:t>29 июня 2026 года</w:t>
      </w:r>
      <w:r>
        <w:t xml:space="preserve"> судебный приказ отменён после поступления возражений должника. Копия определения прилагается.</w:t>
      </w:r>
    </w:p>
    <w:p>
      <w:pPr>
        <w:keepNext/>
        <w:spacing w:before="140"/>
      </w:pPr>
      <w:r>
        <w:rPr>
          <w:b/>
        </w:rPr>
        <w:t>Правовое основание</w:t>
      </w:r>
    </w:p>
    <w:p>
      <w:pPr>
        <w:ind w:firstLine="283"/>
      </w:pPr>
      <w:r>
        <w:t>На содержание несовершеннолетнего ребёнка алименты могут взыскиваться в доле заработка и иного дохода по ст. 81 СК РФ. Судебный приказ был отменён после поступления возражений должника; сведения об отмене отражаются с учётом ст. 129 ГПК РФ.</w:t>
      </w:r>
    </w:p>
    <w:p>
      <w:pPr>
        <w:ind w:firstLine="283"/>
      </w:pPr>
      <w:r>
        <w:t>На основании изложенного и руководствуясь ст. 81 СК РФ и ст. 129 ГПК РФ в применимой части,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Расторгнуть брак между мной, </w:t>
      </w:r>
      <w:r>
        <w:rPr>
          <w:i/>
          <w:color w:val="854D0E"/>
        </w:rPr>
        <w:t>Еленой Викторовной Лебедевой</w:t>
      </w:r>
      <w:r>
        <w:t xml:space="preserve">, и </w:t>
      </w:r>
      <w:r>
        <w:rPr>
          <w:i/>
          <w:color w:val="854D0E"/>
        </w:rPr>
        <w:t>Сергеем Михайловичем Лебедевым</w:t>
      </w:r>
      <w:r>
        <w:t xml:space="preserve">, заключённый </w:t>
      </w:r>
      <w:r>
        <w:rPr>
          <w:i/>
          <w:color w:val="854D0E"/>
        </w:rPr>
        <w:t>22 мая 2018 года</w:t>
      </w:r>
      <w:r>
        <w:t xml:space="preserve">, зарегистрированный 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актовая запись </w:t>
      </w:r>
      <w:r>
        <w:rPr>
          <w:i/>
          <w:color w:val="854D0E"/>
        </w:rPr>
        <w:t>№ 501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Взыскать с </w:t>
      </w:r>
      <w:r>
        <w:rPr>
          <w:i/>
          <w:color w:val="854D0E"/>
        </w:rPr>
        <w:t>Сергея Михайловича Лебедева</w:t>
      </w:r>
      <w:r>
        <w:t xml:space="preserve"> алименты на содержание несовершеннолетней </w:t>
      </w:r>
      <w:r>
        <w:rPr>
          <w:i/>
          <w:color w:val="854D0E"/>
        </w:rPr>
        <w:t>Лебедевой Алисы Сергеевны</w:t>
      </w:r>
      <w:r>
        <w:t xml:space="preserve">, </w:t>
      </w:r>
      <w:r>
        <w:rPr>
          <w:i/>
          <w:color w:val="854D0E"/>
        </w:rPr>
        <w:t>16 марта 2019 года</w:t>
      </w:r>
      <w:r>
        <w:t xml:space="preserve"> рождения, в размере 1/4 заработка и (или) иного дохода ответчика ежемесячно с момента обращения в суд.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 об уплате госпошлины по требованию о расторжении брака.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 о заключении брака.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 рождении ребёнка и его фактическом проживании с истцом.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Подтверждение предварительного направления ответчику копии иска и приложений, которых у него нет.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Определение мирового судьи от </w:t>
      </w:r>
      <w:r>
        <w:rPr>
          <w:i/>
          <w:color w:val="854D0E"/>
        </w:rPr>
        <w:t>29 июня 2026 года</w:t>
      </w:r>
      <w:r>
        <w:t xml:space="preserve"> об отмене судебного приказа </w:t>
      </w:r>
      <w:r>
        <w:rPr>
          <w:i/>
          <w:color w:val="854D0E"/>
        </w:rPr>
        <w:t>№ 2-1010/2026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Документы о доходах ответчика и другие материалы, подтверждающие обстоятельства иска.</w:t>
      </w:r>
    </w:p>
    <w:p>
      <w:pPr>
        <w:keepNext/>
        <w:keepLines/>
        <w:tabs>
          <w:tab w:pos="709" w:val="left"/>
        </w:tabs>
        <w:ind w:left="709" w:hanging="425"/>
      </w:pPr>
      <w:r>
        <w:t>7.</w:t>
        <w:tab/>
      </w:r>
      <w:r>
        <w:t>Иные документы, подтверждающие обстоятельства иска.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Елена В. Лебедева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и взыскании текущих алиментов в доле дохода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