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Мировому судье судебного участка № 34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делу № </w:t>
            </w:r>
            <w:r>
              <w:rPr>
                <w:i/>
                <w:color w:val="854D0E"/>
                <w:sz w:val="24"/>
              </w:rPr>
              <w:t>2-1002/2026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  <w:t>, истца</w:t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 О СОКРАЩЕНИИ СРОКА ДЛЯ ПРИМИРЕНИЯ</w:t>
      </w:r>
    </w:p>
    <w:p>
      <w:pPr>
        <w:ind w:firstLine="283"/>
      </w:pPr>
      <w:r>
        <w:t xml:space="preserve">Определением суда от </w:t>
      </w:r>
      <w:r>
        <w:rPr>
          <w:i/>
          <w:color w:val="854D0E"/>
        </w:rPr>
        <w:t>1 сентября 2026 г.</w:t>
      </w:r>
      <w:r>
        <w:t xml:space="preserve"> рассмотрение дела о расторжении брака </w:t>
      </w:r>
      <w:r>
        <w:rPr>
          <w:i/>
          <w:color w:val="854D0E"/>
        </w:rPr>
        <w:t>отложено для примирения супругов на 3 месяца</w:t>
      </w:r>
      <w:r>
        <w:t>.</w:t>
      </w:r>
    </w:p>
    <w:p>
      <w:pPr>
        <w:ind w:firstLine="283"/>
      </w:pPr>
      <w:r>
        <w:t>Прошу сократить предоставленный срок для примирения.</w:t>
      </w:r>
    </w:p>
    <w:p>
      <w:pPr>
        <w:ind w:firstLine="283"/>
      </w:pPr>
      <w:r>
        <w:t xml:space="preserve">Причины просьбы: </w:t>
      </w:r>
      <w:r>
        <w:rPr>
          <w:i/>
          <w:color w:val="854D0E"/>
        </w:rPr>
        <w:t>с января 2025 г.</w:t>
      </w:r>
      <w:r>
        <w:t xml:space="preserve"> </w:t>
      </w:r>
      <w:r>
        <w:rPr>
          <w:i/>
          <w:color w:val="854D0E"/>
        </w:rPr>
        <w:t>супруги проживают раздельно</w:t>
      </w:r>
      <w:r>
        <w:t xml:space="preserve">, </w:t>
      </w:r>
      <w:r>
        <w:rPr>
          <w:i/>
          <w:color w:val="854D0E"/>
        </w:rPr>
        <w:t>совместного хозяйства не ведут</w:t>
      </w:r>
      <w:r>
        <w:t xml:space="preserve">; </w:t>
      </w:r>
      <w:r>
        <w:rPr>
          <w:i/>
          <w:color w:val="854D0E"/>
        </w:rPr>
        <w:t>после отложения дела совместная жизнь не возобновлена</w:t>
      </w:r>
      <w:r>
        <w:t>.</w:t>
      </w:r>
    </w:p>
    <w:p>
      <w:pPr>
        <w:ind w:firstLine="283"/>
      </w:pPr>
      <w:r/>
      <w:r>
        <w:rPr>
          <w:i/>
          <w:color w:val="854D0E"/>
        </w:rPr>
        <w:t>Примирение между супругами не состоялось</w:t>
      </w:r>
      <w:r>
        <w:t xml:space="preserve">. </w:t>
      </w:r>
      <w:r>
        <w:rPr>
          <w:i/>
          <w:color w:val="854D0E"/>
        </w:rPr>
        <w:t>На требовании о расторжении брака настаиваю</w:t>
      </w:r>
      <w:r>
        <w:t>.</w:t>
      </w:r>
    </w:p>
    <w:p>
      <w:pPr>
        <w:ind w:firstLine="283"/>
      </w:pPr>
      <w:r>
        <w:t>Позиция второго супруга по вопросу сокращения срока мне неизвестна.</w:t>
      </w:r>
    </w:p>
    <w:p>
      <w:pPr>
        <w:keepNext/>
        <w:ind w:firstLine="283"/>
      </w:pPr>
      <w:r>
        <w:t>Прошу разрешить вопрос о сокращении предоставленного срока для примирения с учётом изложенных обстоятельств.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сокращении срока для примирения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