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паспорт </w:t>
            </w:r>
            <w:r>
              <w:rPr>
                <w:i/>
                <w:color w:val="854D0E"/>
                <w:sz w:val="24"/>
              </w:rPr>
              <w:t>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 при выбранной имущественной квалификации: </w:t>
            </w:r>
            <w:r>
              <w:rPr>
                <w:i/>
                <w:color w:val="854D0E"/>
                <w:sz w:val="24"/>
              </w:rPr>
              <w:t>10 000 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ИСКОВОЕ ЗАЯВЛЕНИЕ ОБ ОПРЕДЕЛЕНИИ РАЗМЕРА ЗАДОЛЖЕННОСТИ ПО АЛИМЕНТАМ</w:t>
      </w:r>
    </w:p>
    <w:p>
      <w:pPr>
        <w:ind w:firstLine="283"/>
      </w:pPr>
      <w:r>
        <w:t xml:space="preserve">На основании решения суда от </w:t>
      </w:r>
      <w:r>
        <w:rPr>
          <w:i/>
          <w:color w:val="854D0E"/>
        </w:rPr>
        <w:t>15 июня 2020 г.</w:t>
      </w:r>
      <w:r>
        <w:t xml:space="preserve"> и исполнительного листа серии </w:t>
      </w:r>
      <w:r>
        <w:rPr>
          <w:i/>
          <w:color w:val="854D0E"/>
        </w:rPr>
        <w:t>ФС № 000000000</w:t>
      </w:r>
      <w:r>
        <w:t xml:space="preserve"> с меня установлена обязанность уплачивать алименты на содержание </w:t>
      </w:r>
      <w:r>
        <w:rPr>
          <w:i/>
          <w:color w:val="854D0E"/>
        </w:rPr>
        <w:t>Иванова Сергея Алексеевича</w:t>
      </w:r>
      <w:r>
        <w:t xml:space="preserve"> в размере </w:t>
      </w:r>
      <w:r>
        <w:rPr>
          <w:i/>
          <w:color w:val="854D0E"/>
        </w:rPr>
        <w:t>1/4</w:t>
      </w:r>
      <w:r>
        <w:t xml:space="preserve"> заработка и иного дохода. Исполнительное производство № </w:t>
      </w:r>
      <w:r>
        <w:rPr>
          <w:i/>
          <w:color w:val="854D0E"/>
        </w:rPr>
        <w:t>000000/20/77000-ИП</w:t>
      </w:r>
      <w:r>
        <w:t xml:space="preserve"> возбуждено </w:t>
      </w:r>
      <w:r>
        <w:rPr>
          <w:i/>
          <w:color w:val="854D0E"/>
        </w:rPr>
        <w:t>1 июля 2020 г.</w:t>
      </w:r>
      <w:r/>
    </w:p>
    <w:p>
      <w:pPr>
        <w:ind w:firstLine="283"/>
      </w:pPr>
      <w:r>
        <w:t xml:space="preserve">Постановлением судебного пристава-исполнителя от </w:t>
      </w:r>
      <w:r>
        <w:rPr>
          <w:i/>
          <w:color w:val="854D0E"/>
        </w:rPr>
        <w:t>15 сентября 2026 г.</w:t>
      </w:r>
      <w:r>
        <w:t xml:space="preserve"> задолженность за период с </w:t>
      </w:r>
      <w:r>
        <w:rPr>
          <w:i/>
          <w:color w:val="854D0E"/>
        </w:rPr>
        <w:t>1 августа</w:t>
      </w:r>
      <w:r>
        <w:t xml:space="preserve"> по </w:t>
      </w:r>
      <w:r>
        <w:rPr>
          <w:i/>
          <w:color w:val="854D0E"/>
        </w:rPr>
        <w:t>31 августа 2026 г.</w:t>
      </w:r>
      <w:r>
        <w:t xml:space="preserve"> определена в размере </w:t>
      </w:r>
      <w:r>
        <w:rPr>
          <w:i/>
          <w:color w:val="854D0E"/>
        </w:rPr>
        <w:t>20 000 рублей</w:t>
      </w:r>
      <w:r>
        <w:t>.</w:t>
      </w:r>
    </w:p>
    <w:p>
      <w:pPr>
        <w:ind w:firstLine="283"/>
      </w:pPr>
      <w:r>
        <w:t xml:space="preserve">С указанным размером не согласен: не учтён платёж </w:t>
      </w:r>
      <w:r>
        <w:rPr>
          <w:i/>
          <w:color w:val="854D0E"/>
        </w:rPr>
        <w:t>10 000 рублей</w:t>
      </w:r>
      <w:r>
        <w:t xml:space="preserve"> от </w:t>
      </w:r>
      <w:r>
        <w:rPr>
          <w:i/>
          <w:color w:val="854D0E"/>
        </w:rPr>
        <w:t>5 сентября 2026 г.</w:t>
      </w:r>
      <w:r>
        <w:t xml:space="preserve"> получателю с назначением «Алименты за </w:t>
      </w:r>
      <w:r>
        <w:rPr>
          <w:i/>
          <w:color w:val="854D0E"/>
        </w:rPr>
        <w:t>август 2026 г.</w:t>
      </w:r>
      <w:r>
        <w:t>». Это подтверждается банковской выпиской и исполненным платёжным поручением.</w:t>
      </w:r>
    </w:p>
    <w:p>
      <w:pPr>
        <w:ind w:firstLine="283"/>
      </w:pPr>
      <w:r>
        <w:t xml:space="preserve">За </w:t>
      </w:r>
      <w:r>
        <w:rPr>
          <w:i/>
          <w:color w:val="854D0E"/>
        </w:rPr>
        <w:t>август 2026 г.</w:t>
      </w:r>
      <w:r>
        <w:t xml:space="preserve"> подтверждённый доход составляет </w:t>
      </w:r>
      <w:r>
        <w:rPr>
          <w:i/>
          <w:color w:val="854D0E"/>
        </w:rPr>
        <w:t>80 000 рублей</w:t>
      </w:r>
      <w:r>
        <w:t xml:space="preserve">. Начисленные алименты: </w:t>
      </w:r>
      <w:r>
        <w:rPr>
          <w:i/>
          <w:color w:val="854D0E"/>
        </w:rPr>
        <w:t>80 000</w:t>
      </w:r>
      <w:r>
        <w:t xml:space="preserve"> × </w:t>
      </w:r>
      <w:r>
        <w:rPr>
          <w:i/>
          <w:color w:val="854D0E"/>
        </w:rPr>
        <w:t>1/4</w:t>
      </w:r>
      <w:r>
        <w:t xml:space="preserve"> = </w:t>
      </w:r>
      <w:r>
        <w:rPr>
          <w:i/>
          <w:color w:val="854D0E"/>
        </w:rPr>
        <w:t>20 000 рублей</w:t>
      </w:r>
      <w:r>
        <w:t xml:space="preserve">; уплачено </w:t>
      </w:r>
      <w:r>
        <w:rPr>
          <w:i/>
          <w:color w:val="854D0E"/>
        </w:rPr>
        <w:t>10 000 рублей</w:t>
      </w:r>
      <w:r>
        <w:t xml:space="preserve">; задолженность: </w:t>
      </w:r>
      <w:r>
        <w:rPr>
          <w:i/>
          <w:color w:val="854D0E"/>
        </w:rPr>
        <w:t>20 000</w:t>
      </w:r>
      <w:r>
        <w:t xml:space="preserve"> − </w:t>
      </w:r>
      <w:r>
        <w:rPr>
          <w:i/>
          <w:color w:val="854D0E"/>
        </w:rPr>
        <w:t>10 000</w:t>
      </w:r>
      <w:r>
        <w:t xml:space="preserve"> = </w:t>
      </w:r>
      <w:r>
        <w:rPr>
          <w:i/>
          <w:color w:val="854D0E"/>
        </w:rPr>
        <w:t>10 000 рублей</w:t>
      </w:r>
      <w:r>
        <w:t>. Подробный подписанный расчёт прилагается.</w:t>
      </w:r>
    </w:p>
    <w:p>
      <w:pPr>
        <w:ind w:firstLine="283"/>
      </w:pPr>
      <w:r>
        <w:t xml:space="preserve">Цена требования при выбранной имущественной квалификации: </w:t>
      </w:r>
      <w:r>
        <w:rPr>
          <w:i/>
          <w:color w:val="854D0E"/>
        </w:rPr>
        <w:t>20 000</w:t>
      </w:r>
      <w:r>
        <w:t xml:space="preserve"> − </w:t>
      </w:r>
      <w:r>
        <w:rPr>
          <w:i/>
          <w:color w:val="854D0E"/>
        </w:rPr>
        <w:t>10 000</w:t>
      </w:r>
      <w:r>
        <w:t xml:space="preserve"> = </w:t>
      </w:r>
      <w:r>
        <w:rPr>
          <w:i/>
          <w:color w:val="854D0E"/>
        </w:rPr>
        <w:t>10 000 рублей</w:t>
      </w:r>
      <w:r>
        <w:t>. Прошу определить размер задолженности, самостоятельное денежное взыскание не заявляю.</w:t>
      </w:r>
    </w:p>
    <w:p>
      <w:pPr>
        <w:ind w:firstLine="283"/>
      </w:pPr>
      <w:r>
        <w:t xml:space="preserve">На основании пункта 5 статьи 113 СК РФ и части 4 статьи 102 Федерального закона № 229-ФЗ прошу определить размер задолженности по алиментам за период с </w:t>
      </w:r>
      <w:r>
        <w:rPr>
          <w:i/>
          <w:color w:val="854D0E"/>
        </w:rPr>
        <w:t>1 августа</w:t>
      </w:r>
      <w:r>
        <w:t xml:space="preserve"> по </w:t>
      </w:r>
      <w:r>
        <w:rPr>
          <w:i/>
          <w:color w:val="854D0E"/>
        </w:rPr>
        <w:t>31 августа 2026 г.</w:t>
      </w:r>
      <w:r>
        <w:t xml:space="preserve"> в размере </w:t>
      </w:r>
      <w:r>
        <w:rPr>
          <w:i/>
          <w:color w:val="854D0E"/>
        </w:rPr>
        <w:t>10 000 рублей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судебное решение и исполнительный лист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постановление о возбуждении производства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постановление о расчёте долга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справка о доходе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банковская выписка и платёжное поручение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подписанный расчёт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документ об уплате государственной пошлины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>подтверждение направления ответчику иска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размера задолженности по алиментам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