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31F48" w:rsidRDefault="00705C5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31F48" w:rsidRDefault="00705C5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ДОГОВОР № ________</w:t>
      </w:r>
    </w:p>
    <w:p w:rsidR="00431F48" w:rsidRDefault="00705C5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на выполнение работ </w:t>
      </w:r>
    </w:p>
    <w:p w:rsidR="00431F48" w:rsidRDefault="00705C5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по межеванию земельного участка и оказанию услуг по постановке земельного участка на кадастровый учет </w:t>
      </w:r>
    </w:p>
    <w:p w:rsidR="00431F48" w:rsidRDefault="00431F48">
      <w:pPr>
        <w:jc w:val="center"/>
        <w:rPr>
          <w:sz w:val="22"/>
          <w:szCs w:val="22"/>
        </w:rPr>
      </w:pPr>
    </w:p>
    <w:tbl>
      <w:tblPr>
        <w:tblStyle w:val="a5"/>
        <w:tblW w:w="1042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431F48">
        <w:tc>
          <w:tcPr>
            <w:tcW w:w="5210" w:type="dxa"/>
          </w:tcPr>
          <w:p w:rsidR="00431F48" w:rsidRDefault="00431F48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</w:tcPr>
          <w:p w:rsidR="00431F48" w:rsidRDefault="00705C59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«____» _____________ 201</w:t>
            </w:r>
            <w:r w:rsidR="00404874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:rsidR="00431F48" w:rsidRDefault="00431F48">
      <w:pPr>
        <w:rPr>
          <w:sz w:val="22"/>
          <w:szCs w:val="22"/>
        </w:rPr>
      </w:pPr>
    </w:p>
    <w:p w:rsidR="00431F48" w:rsidRDefault="00705C59">
      <w:pPr>
        <w:tabs>
          <w:tab w:val="left" w:pos="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 лице ______________________________, действующего на основании Устава общества, имен</w:t>
      </w:r>
      <w:r>
        <w:rPr>
          <w:sz w:val="22"/>
          <w:szCs w:val="22"/>
        </w:rPr>
        <w:t xml:space="preserve">уемое в дальнейшем </w:t>
      </w:r>
      <w:r>
        <w:rPr>
          <w:b/>
          <w:sz w:val="22"/>
          <w:szCs w:val="22"/>
        </w:rPr>
        <w:t>«Заказчик»</w:t>
      </w:r>
      <w:r>
        <w:rPr>
          <w:sz w:val="22"/>
          <w:szCs w:val="22"/>
        </w:rPr>
        <w:t>,</w:t>
      </w:r>
    </w:p>
    <w:p w:rsidR="00431F48" w:rsidRDefault="00705C59">
      <w:p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>
        <w:rPr>
          <w:b/>
          <w:sz w:val="22"/>
          <w:szCs w:val="22"/>
        </w:rPr>
        <w:t xml:space="preserve"> ____________________________</w:t>
      </w:r>
      <w:r>
        <w:rPr>
          <w:sz w:val="22"/>
          <w:szCs w:val="22"/>
        </w:rPr>
        <w:t xml:space="preserve">, в лице __________________________, действующего на основании Устава общества, именуемое в дальнейшем </w:t>
      </w:r>
      <w:r>
        <w:rPr>
          <w:b/>
          <w:sz w:val="22"/>
          <w:szCs w:val="22"/>
        </w:rPr>
        <w:t>«Подрядчик»</w:t>
      </w:r>
      <w:r>
        <w:rPr>
          <w:sz w:val="22"/>
          <w:szCs w:val="22"/>
        </w:rPr>
        <w:t xml:space="preserve">, совместно в дальнейшем именуемые </w:t>
      </w:r>
      <w:r>
        <w:rPr>
          <w:b/>
          <w:sz w:val="22"/>
          <w:szCs w:val="22"/>
        </w:rPr>
        <w:t>«Стороны»</w:t>
      </w:r>
      <w:r>
        <w:rPr>
          <w:sz w:val="22"/>
          <w:szCs w:val="22"/>
        </w:rPr>
        <w:t xml:space="preserve">, заключили настоящий договор (далее </w:t>
      </w:r>
      <w:r>
        <w:rPr>
          <w:sz w:val="22"/>
          <w:szCs w:val="22"/>
        </w:rPr>
        <w:t xml:space="preserve">– </w:t>
      </w:r>
      <w:r>
        <w:rPr>
          <w:b/>
          <w:sz w:val="22"/>
          <w:szCs w:val="22"/>
        </w:rPr>
        <w:t>«Договор»</w:t>
      </w:r>
      <w:r>
        <w:rPr>
          <w:sz w:val="22"/>
          <w:szCs w:val="22"/>
        </w:rPr>
        <w:t>) о нижеследующем:</w:t>
      </w:r>
    </w:p>
    <w:p w:rsidR="00431F48" w:rsidRDefault="00431F48">
      <w:pPr>
        <w:jc w:val="both"/>
        <w:rPr>
          <w:sz w:val="22"/>
          <w:szCs w:val="22"/>
        </w:rPr>
      </w:pPr>
    </w:p>
    <w:p w:rsidR="00431F48" w:rsidRDefault="00705C5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 По настоящему Договору Подрядчик обязуется по заданию Заказчика выполнить следующие работы: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1.1.1. Осуществить  межевание земельного участка, расположенного по адресу: __________________________, площ</w:t>
      </w:r>
      <w:r>
        <w:rPr>
          <w:sz w:val="22"/>
          <w:szCs w:val="22"/>
        </w:rPr>
        <w:t>адью ________ (далее – «</w:t>
      </w:r>
      <w:r>
        <w:rPr>
          <w:b/>
          <w:sz w:val="22"/>
          <w:szCs w:val="22"/>
        </w:rPr>
        <w:t>Участок</w:t>
      </w:r>
      <w:r>
        <w:rPr>
          <w:sz w:val="22"/>
          <w:szCs w:val="22"/>
        </w:rPr>
        <w:t>»), установить на местности границы данного Участка, определить их координаты в местной системе координат, а также оказать Заказчику услуги по представлению интересов Заказчика в федеральных органах исполнительной власти, осу</w:t>
      </w:r>
      <w:r>
        <w:rPr>
          <w:sz w:val="22"/>
          <w:szCs w:val="22"/>
        </w:rPr>
        <w:t xml:space="preserve">ществляющих кадастровый учет и ведение государственного кадастра недвижимости, с целью постановки Участка на кадастровый учет. 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1.1.2. Состав работ по настоящему договору: сбор исходной информации о землепользовании, изучение технической и юридической доку</w:t>
      </w:r>
      <w:r>
        <w:rPr>
          <w:sz w:val="22"/>
          <w:szCs w:val="22"/>
        </w:rPr>
        <w:t>ментации, подбор планово-картографического материала; координирование земельных участков в местной системе координат, уточнение площади земельного участка, изготовление проекта межевого плана, согласование его с Заказчиком; изготовление межевого плана; фор</w:t>
      </w:r>
      <w:r>
        <w:rPr>
          <w:sz w:val="22"/>
          <w:szCs w:val="22"/>
        </w:rPr>
        <w:t>мирование межевого дела, подача документов в уполномоченный орган для постановки Участка на кадастровый учет.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 Работы осуществляются в соответствии с Техническим заданием Заказчика (Приложение № 1)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 Работы считаются полностью выполненными после под</w:t>
      </w:r>
      <w:r>
        <w:rPr>
          <w:sz w:val="22"/>
          <w:szCs w:val="22"/>
        </w:rPr>
        <w:t>писания Сторонами Акта приема-сдачи выполненных работ.</w:t>
      </w:r>
    </w:p>
    <w:p w:rsidR="00431F48" w:rsidRDefault="00431F48">
      <w:pPr>
        <w:jc w:val="both"/>
        <w:rPr>
          <w:sz w:val="22"/>
          <w:szCs w:val="22"/>
        </w:rPr>
      </w:pPr>
    </w:p>
    <w:p w:rsidR="00431F48" w:rsidRDefault="00705C5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2. Права и обязанности Сторон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i/>
          <w:sz w:val="22"/>
          <w:szCs w:val="22"/>
        </w:rPr>
        <w:t>2.1. Заказчик обязан</w:t>
      </w:r>
      <w:r>
        <w:rPr>
          <w:sz w:val="22"/>
          <w:szCs w:val="22"/>
        </w:rPr>
        <w:t>: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2.1.1. В порядке и на условиях, установленных настоящим Договором оплатить Подрядчику выполненные работы.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В случае досрочного прекращения договора по инициативе Заказчика при отсутствии вины Подрядчика, Заказчик оплачивает работу Подрядчика в предел</w:t>
      </w:r>
      <w:r>
        <w:rPr>
          <w:sz w:val="22"/>
          <w:szCs w:val="22"/>
        </w:rPr>
        <w:t>ах выполненной.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i/>
          <w:sz w:val="22"/>
          <w:szCs w:val="22"/>
        </w:rPr>
        <w:t>2.2. Заказчик имеет право: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В любое время проверять ход и качество выполняемых работ, не вмешиваясь в деятельность Подрядчика.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2.2.2. В любое время до сдачи результатов работ отказаться от договора, уплатив Подрядчику стоимость фактич</w:t>
      </w:r>
      <w:r>
        <w:rPr>
          <w:sz w:val="22"/>
          <w:szCs w:val="22"/>
        </w:rPr>
        <w:t>ески выполненной работы.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Вносить изменения в техническую </w:t>
      </w:r>
      <w:proofErr w:type="gramStart"/>
      <w:r>
        <w:rPr>
          <w:sz w:val="22"/>
          <w:szCs w:val="22"/>
        </w:rPr>
        <w:t>документацию, при условии, если</w:t>
      </w:r>
      <w:proofErr w:type="gramEnd"/>
      <w:r>
        <w:rPr>
          <w:sz w:val="22"/>
          <w:szCs w:val="22"/>
        </w:rPr>
        <w:t xml:space="preserve"> вызываемая этим дополнительная работа по стоимости не превышает общей стоимости контракта и не меняет характер предусмотренных настоящим контрактом работ.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2.2.4</w:t>
      </w:r>
      <w:r>
        <w:rPr>
          <w:sz w:val="22"/>
          <w:szCs w:val="22"/>
        </w:rPr>
        <w:t>. В случае обнаружения недостатков и упущений в выполненной Подрядчиком работе, потребовать незамедлительного устранения выявленных недостатков и упущений, либо расторгнуть Договор в одностороннем порядке с предварительным уведомлением Подрядчика, с устран</w:t>
      </w:r>
      <w:r>
        <w:rPr>
          <w:sz w:val="22"/>
          <w:szCs w:val="22"/>
        </w:rPr>
        <w:t>ением недостатков своими силами с возмещением стоимости выполненных работ за счет Подрядчика.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i/>
          <w:sz w:val="22"/>
          <w:szCs w:val="22"/>
        </w:rPr>
        <w:t>2.3. Подрядчик обязан</w:t>
      </w:r>
      <w:r>
        <w:rPr>
          <w:b/>
          <w:sz w:val="22"/>
          <w:szCs w:val="22"/>
        </w:rPr>
        <w:t>: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2.3.1. Приступить к выполнению работ с момента подписания Договора.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2.3.2. Качественно и в установленный срок выполнить работы, предусмотре</w:t>
      </w:r>
      <w:r>
        <w:rPr>
          <w:sz w:val="22"/>
          <w:szCs w:val="22"/>
        </w:rPr>
        <w:t>нные пунктом 1.1. настоящего договора в соответствии с техническим заданием, являющимся неотъемлемой частью настоящего договора, а также в соответствии с требованиями действующего законодательства Российской Федерации;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2.3.3. Согласовать с Заказчиком резул</w:t>
      </w:r>
      <w:r>
        <w:rPr>
          <w:sz w:val="22"/>
          <w:szCs w:val="22"/>
        </w:rPr>
        <w:t>ьтат выполненных работ;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2.3.4. Передать Заказчику результат выполненных работ по Акту сдачи-приемки выполненных работ.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2.3.5. Самостоятельно и за свой счет безвозмездно устранить все выявленные Заказчиком недостатки и упущения.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2.3.6. Немедленно известить </w:t>
      </w:r>
      <w:r>
        <w:rPr>
          <w:sz w:val="22"/>
          <w:szCs w:val="22"/>
        </w:rPr>
        <w:t>Заказчика и, при обнаружении возможных неблагоприятных для Заказчика последствий выполнения его указаний о способе исполнения работы либо иных обстоятельств, угрожающих результатам выполняемой работы либо создающих невозможность завершения ее в срок;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2.3.7</w:t>
      </w:r>
      <w:r>
        <w:rPr>
          <w:sz w:val="22"/>
          <w:szCs w:val="22"/>
        </w:rPr>
        <w:t>. Подрядчик не вправе передавать исполненное по Договору третьим лицам.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2.3.8 В целях выполнения работ, предусмотренных настоящим договором, не вправе привлекать третьих лиц.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i/>
          <w:sz w:val="22"/>
          <w:szCs w:val="22"/>
        </w:rPr>
        <w:t>2.4.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Подрядчик имеет право:</w:t>
      </w:r>
      <w:r>
        <w:rPr>
          <w:sz w:val="22"/>
          <w:szCs w:val="22"/>
        </w:rPr>
        <w:t xml:space="preserve"> 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2.4.1. Требовать от Заказчика оплаты выполненных раб</w:t>
      </w:r>
      <w:r>
        <w:rPr>
          <w:sz w:val="22"/>
          <w:szCs w:val="22"/>
        </w:rPr>
        <w:t>от по Договору в порядке, предусмотренном пунктом 3 Договора.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2.4.2. Требовать от Заказчика предоставления документов и сведений, необходимых для проведения работ, предусмотренных в пункте 1.1. настоящего Договора.</w:t>
      </w:r>
    </w:p>
    <w:p w:rsidR="00431F48" w:rsidRDefault="00431F48">
      <w:pPr>
        <w:jc w:val="both"/>
        <w:rPr>
          <w:sz w:val="22"/>
          <w:szCs w:val="22"/>
        </w:rPr>
      </w:pPr>
    </w:p>
    <w:p w:rsidR="00431F48" w:rsidRDefault="00705C5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3. Цена договора и порядок расчетов</w:t>
      </w:r>
    </w:p>
    <w:p w:rsidR="00431F48" w:rsidRDefault="00705C59">
      <w:pPr>
        <w:ind w:left="709"/>
        <w:jc w:val="both"/>
      </w:pPr>
      <w:r>
        <w:rPr>
          <w:sz w:val="22"/>
          <w:szCs w:val="22"/>
        </w:rPr>
        <w:t>3.1.</w:t>
      </w:r>
      <w:r>
        <w:rPr>
          <w:sz w:val="22"/>
          <w:szCs w:val="22"/>
        </w:rPr>
        <w:t xml:space="preserve"> Согласованная цена настоящего договора определена Сторонами в твердой смете, являющейся неотъемлемой частью Договора (Приложение № 3)</w:t>
      </w:r>
      <w:r>
        <w:t xml:space="preserve">. 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  <w:t>Заказчик оплачивает Подрядчику выполненные по Договору работы в следующем порядке: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3.3.1. По завершении 1 этапа работ – 10 % от цены Договора.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3.3.2. По завершении 2 этапа работ – 30 % от цены Договора.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3.3.3. По завершении 3 этапа работ – 60 % от цены Договора.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3.3.4. Этапы работ и сроки их выполнения определены в Приложении № 2, являющемся неотъемлемой частью Договора. 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 Датой оплаты по настоящему Договору считается дата списания денежных средств с расчетного счета Заказчика.</w:t>
      </w:r>
    </w:p>
    <w:p w:rsidR="00431F48" w:rsidRDefault="00431F48">
      <w:pPr>
        <w:jc w:val="both"/>
        <w:rPr>
          <w:sz w:val="22"/>
          <w:szCs w:val="22"/>
        </w:rPr>
      </w:pPr>
    </w:p>
    <w:p w:rsidR="00431F48" w:rsidRDefault="00705C5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4. Порядок сдачи и приемки рабо</w:t>
      </w:r>
      <w:r>
        <w:rPr>
          <w:b/>
          <w:sz w:val="22"/>
          <w:szCs w:val="22"/>
        </w:rPr>
        <w:t>т</w:t>
      </w:r>
    </w:p>
    <w:p w:rsidR="00431F48" w:rsidRDefault="00705C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4.1. Приемка и оценка выполненных работ определяется в соответствии с требованиями технических условий, а также нормами действующего законодательства РФ.</w:t>
      </w:r>
    </w:p>
    <w:p w:rsidR="00431F48" w:rsidRDefault="00705C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4.2. Сдача и приемка работ по Договору осуществляется поэтапно в соответствии с                Прило</w:t>
      </w:r>
      <w:r>
        <w:rPr>
          <w:sz w:val="22"/>
          <w:szCs w:val="22"/>
        </w:rPr>
        <w:t xml:space="preserve">жением № 2. </w:t>
      </w:r>
    </w:p>
    <w:p w:rsidR="00431F48" w:rsidRDefault="00705C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>После завершения каждого этапа работ согласно Приложению № 2 Подрядчик направляет Заказчику подписанные со своей стороны два экземпляра Акта сдачи-приемки выполненных работ на соответствующем этапе на бумажном носителе и электронном для р</w:t>
      </w:r>
      <w:r>
        <w:rPr>
          <w:sz w:val="22"/>
          <w:szCs w:val="22"/>
        </w:rPr>
        <w:t>ассмотрения и принятие решения о приемке.</w:t>
      </w:r>
    </w:p>
    <w:p w:rsidR="00431F48" w:rsidRDefault="00705C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4.4.</w:t>
      </w:r>
      <w:r>
        <w:rPr>
          <w:sz w:val="22"/>
          <w:szCs w:val="22"/>
        </w:rPr>
        <w:tab/>
        <w:t>Заказчик в течение десяти рабочих дней со дня получения Акта сдачи-приемки работ на соответствующем этапе обязан направить Подрядчику подписанный Акт сдачи-приемки работ или мотивированный отказ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с перечнем нео</w:t>
      </w:r>
      <w:r>
        <w:rPr>
          <w:sz w:val="22"/>
          <w:szCs w:val="22"/>
        </w:rPr>
        <w:t xml:space="preserve">бходимых доработок и сроков их выполнения. </w:t>
      </w:r>
    </w:p>
    <w:p w:rsidR="00431F48" w:rsidRDefault="00705C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4.5.</w:t>
      </w:r>
      <w:r>
        <w:rPr>
          <w:sz w:val="22"/>
          <w:szCs w:val="22"/>
        </w:rPr>
        <w:tab/>
        <w:t>После устранения замечаний Заказчика, Подрядчик вновь передает Заказчику Акт приема-передачи работ на соответствующем этапе.</w:t>
      </w:r>
    </w:p>
    <w:p w:rsidR="00431F48" w:rsidRDefault="00705C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4.7. При завершении работ по Договору Подрядчик предоставляет Заказчику кадастровы</w:t>
      </w:r>
      <w:r>
        <w:rPr>
          <w:sz w:val="22"/>
          <w:szCs w:val="22"/>
        </w:rPr>
        <w:t>й паспорт на земельный участок и Итоговый акт сдачи-приемки выполненных работ с указанием перечня и объема выполненных работ</w:t>
      </w:r>
    </w:p>
    <w:p w:rsidR="00431F48" w:rsidRDefault="00431F48">
      <w:pPr>
        <w:jc w:val="center"/>
        <w:rPr>
          <w:sz w:val="22"/>
          <w:szCs w:val="22"/>
        </w:rPr>
      </w:pPr>
    </w:p>
    <w:p w:rsidR="00431F48" w:rsidRDefault="00705C5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5. Срок выполнения работ</w:t>
      </w:r>
    </w:p>
    <w:p w:rsidR="00431F48" w:rsidRDefault="00705C59">
      <w:pPr>
        <w:keepNext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Датой начала работ по Договору является дата подписания настоящего Договора.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Дата окончания раб</w:t>
      </w:r>
      <w:r>
        <w:rPr>
          <w:sz w:val="22"/>
          <w:szCs w:val="22"/>
        </w:rPr>
        <w:t>от – в течение 3 (трех) месяцев с даты подписания Договора.</w:t>
      </w:r>
    </w:p>
    <w:p w:rsidR="00431F48" w:rsidRDefault="00431F48">
      <w:pPr>
        <w:keepNext/>
        <w:jc w:val="center"/>
        <w:rPr>
          <w:sz w:val="22"/>
          <w:szCs w:val="22"/>
        </w:rPr>
      </w:pPr>
    </w:p>
    <w:p w:rsidR="00431F48" w:rsidRDefault="00705C59">
      <w:pPr>
        <w:keepNext/>
        <w:jc w:val="center"/>
        <w:rPr>
          <w:sz w:val="22"/>
          <w:szCs w:val="22"/>
        </w:rPr>
      </w:pPr>
      <w:r>
        <w:rPr>
          <w:b/>
          <w:sz w:val="22"/>
          <w:szCs w:val="22"/>
        </w:rPr>
        <w:t>6. Ответственность Сторон</w:t>
      </w:r>
      <w:bookmarkStart w:id="0" w:name="_GoBack"/>
      <w:bookmarkEnd w:id="0"/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6.1. В случае обнаружения недостатков в выполненных работах Подрядчик обязан безвозмездно устранить их в соответствии с пунктами 2.3.5. и 4.4. настоящего Договора.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Подрядчик несет ответственность за соответствие выполняемых работ государственным стандартам и техническим условиям.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В случае нарушения по вине Подрядчика срока выполнения работ Заказчик вправе взыскать с Подрядчика неустойку в размере 0,05% от общей </w:t>
      </w:r>
      <w:r>
        <w:rPr>
          <w:sz w:val="22"/>
          <w:szCs w:val="22"/>
        </w:rPr>
        <w:t>стоимости работ за каждый день просрочки.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6.4. За ущерб, причиненный третьему лицу в процессе выполнения работ, ответственность несет Подрядчик, если не докажет, что ущерб причинен в связи с обстоятельствами непреодолимой силы.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6.5. Риск случайной гибели и</w:t>
      </w:r>
      <w:r>
        <w:rPr>
          <w:sz w:val="22"/>
          <w:szCs w:val="22"/>
        </w:rPr>
        <w:t>ли случайного повреждения выполненных работ до принятия их Заказчиком, несет Подрядчик.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6.6. Возмещение убытков и уплата неустойки, за нарушение Договора не освобождают Подрядчика от исполнения своих обязательств в натуре или устранения нарушений.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6.7. Меры ответственности Сторон, не предусмотренные в настоящем контракте, применяются в соотве</w:t>
      </w:r>
      <w:r>
        <w:rPr>
          <w:sz w:val="22"/>
          <w:szCs w:val="22"/>
        </w:rPr>
        <w:t>тствии с нормами гражданского законодательства Российской Федерации.</w:t>
      </w:r>
    </w:p>
    <w:p w:rsidR="00431F48" w:rsidRDefault="00431F48">
      <w:pPr>
        <w:ind w:firstLine="709"/>
        <w:jc w:val="both"/>
        <w:rPr>
          <w:sz w:val="22"/>
          <w:szCs w:val="22"/>
        </w:rPr>
      </w:pPr>
    </w:p>
    <w:p w:rsidR="00431F48" w:rsidRDefault="00705C5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7. Порядок разрешения споров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7.1. Все споры и разногласия, возникающие между Сторонами по настоящему Договору или в связи с ним, разрешаются путем переговоров.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7.2. В случае невозможност</w:t>
      </w:r>
      <w:r>
        <w:rPr>
          <w:sz w:val="22"/>
          <w:szCs w:val="22"/>
        </w:rPr>
        <w:t>и урегулирования споров в процессе переговоров, они подлежат разрешению в Арбитражном суде Московской области.</w:t>
      </w:r>
    </w:p>
    <w:p w:rsidR="00431F48" w:rsidRDefault="00431F48">
      <w:pPr>
        <w:keepNext/>
        <w:jc w:val="center"/>
        <w:rPr>
          <w:sz w:val="22"/>
          <w:szCs w:val="22"/>
        </w:rPr>
      </w:pPr>
    </w:p>
    <w:p w:rsidR="00431F48" w:rsidRDefault="00705C59">
      <w:pPr>
        <w:keepNext/>
        <w:jc w:val="center"/>
        <w:rPr>
          <w:sz w:val="22"/>
          <w:szCs w:val="22"/>
        </w:rPr>
      </w:pPr>
      <w:r>
        <w:rPr>
          <w:b/>
          <w:sz w:val="22"/>
          <w:szCs w:val="22"/>
        </w:rPr>
        <w:t>8. Срок действия договора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8.1. Настоящий Договор вступает в силу и становится обязательным для Сторон с момента его заключения и действует до ис</w:t>
      </w:r>
      <w:r>
        <w:rPr>
          <w:sz w:val="22"/>
          <w:szCs w:val="22"/>
        </w:rPr>
        <w:t>полнения Сторонами принятых на себя обязательств.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8.2. Настоящий Договор может быть расторгнут по соглашению Сторон.</w:t>
      </w:r>
    </w:p>
    <w:p w:rsidR="00431F48" w:rsidRDefault="00431F48">
      <w:pPr>
        <w:keepNext/>
        <w:jc w:val="center"/>
        <w:rPr>
          <w:sz w:val="22"/>
          <w:szCs w:val="22"/>
        </w:rPr>
      </w:pPr>
    </w:p>
    <w:p w:rsidR="00431F48" w:rsidRDefault="00705C5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9. Прочие условия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9.1. Условия настоящего Договора имеют одинаково обязательную силу для Сторон и могут быть изменены по соглашению Сторон</w:t>
      </w:r>
      <w:r>
        <w:rPr>
          <w:sz w:val="22"/>
          <w:szCs w:val="22"/>
        </w:rPr>
        <w:t xml:space="preserve">. 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9.2. Все дополнения и изменения к настоящему Договору действительны лишь в том случае, если они совершены в письменной форме и подписаны надлежащим образом уполномоченными представителями Сторон.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9.3. Во всем остальном, что не предусмотрено условиями насто</w:t>
      </w:r>
      <w:r>
        <w:rPr>
          <w:sz w:val="22"/>
          <w:szCs w:val="22"/>
        </w:rPr>
        <w:t>ящего Договора, Стороны руководствуются положениями действующего законодательства РФ. 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</w:t>
      </w:r>
      <w:r>
        <w:rPr>
          <w:sz w:val="22"/>
          <w:szCs w:val="22"/>
        </w:rPr>
        <w:t>ающимся настоящего Договора, теряют юридическую силу.</w:t>
      </w:r>
    </w:p>
    <w:p w:rsidR="00431F48" w:rsidRDefault="00705C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9.5. Настоящий Договор составлен в 2 (двух) подлинных экземплярах, имеющих равную юридическую силу, из них один экземпляр для Подрядчика, один экземпляр для Заказчика.</w:t>
      </w:r>
    </w:p>
    <w:p w:rsidR="00431F48" w:rsidRDefault="00431F48">
      <w:pPr>
        <w:jc w:val="both"/>
        <w:rPr>
          <w:sz w:val="22"/>
          <w:szCs w:val="22"/>
        </w:rPr>
      </w:pPr>
    </w:p>
    <w:p w:rsidR="00431F48" w:rsidRDefault="00705C5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10. Адреса, реквизиты и подписи С</w:t>
      </w:r>
      <w:r>
        <w:rPr>
          <w:b/>
          <w:sz w:val="22"/>
          <w:szCs w:val="22"/>
        </w:rPr>
        <w:t>торон</w:t>
      </w:r>
    </w:p>
    <w:p w:rsidR="00431F48" w:rsidRDefault="00431F48">
      <w:pPr>
        <w:jc w:val="center"/>
        <w:rPr>
          <w:sz w:val="22"/>
          <w:szCs w:val="22"/>
        </w:rPr>
      </w:pPr>
    </w:p>
    <w:tbl>
      <w:tblPr>
        <w:tblStyle w:val="a7"/>
        <w:tblW w:w="103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431F48">
        <w:trPr>
          <w:trHeight w:val="420"/>
        </w:trPr>
        <w:tc>
          <w:tcPr>
            <w:tcW w:w="250" w:type="dxa"/>
          </w:tcPr>
          <w:p w:rsidR="00431F48" w:rsidRDefault="00431F48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</w:tcPr>
          <w:p w:rsidR="00431F48" w:rsidRDefault="00705C5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Подрядчик:_</w:t>
            </w:r>
            <w:proofErr w:type="gramEnd"/>
            <w:r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___________________________                                         ________________</w:t>
            </w:r>
          </w:p>
          <w:p w:rsidR="00431F48" w:rsidRDefault="00705C59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(ФИО, </w:t>
            </w:r>
            <w:proofErr w:type="gramStart"/>
            <w:r>
              <w:rPr>
                <w:sz w:val="18"/>
                <w:szCs w:val="18"/>
              </w:rPr>
              <w:t xml:space="preserve">адрес)   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(подпись)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Заказчик:</w:t>
            </w:r>
            <w:r>
              <w:rPr>
                <w:sz w:val="22"/>
                <w:szCs w:val="22"/>
              </w:rPr>
              <w:t xml:space="preserve">___________________________________________                                 </w:t>
            </w:r>
            <w:r>
              <w:rPr>
                <w:sz w:val="22"/>
                <w:szCs w:val="22"/>
              </w:rPr>
              <w:t xml:space="preserve">        ________________</w:t>
            </w:r>
          </w:p>
          <w:p w:rsidR="00431F48" w:rsidRDefault="00705C59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(ФИО, </w:t>
            </w:r>
            <w:proofErr w:type="gramStart"/>
            <w:r>
              <w:rPr>
                <w:sz w:val="18"/>
                <w:szCs w:val="18"/>
              </w:rPr>
              <w:t xml:space="preserve">адрес)   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                                             (подпись)</w:t>
            </w:r>
          </w:p>
          <w:p w:rsidR="00431F48" w:rsidRDefault="00431F48">
            <w:pPr>
              <w:jc w:val="both"/>
              <w:rPr>
                <w:sz w:val="22"/>
                <w:szCs w:val="22"/>
              </w:rPr>
            </w:pPr>
          </w:p>
          <w:p w:rsidR="00431F48" w:rsidRDefault="00431F48">
            <w:pPr>
              <w:jc w:val="both"/>
              <w:rPr>
                <w:sz w:val="22"/>
                <w:szCs w:val="22"/>
              </w:rPr>
            </w:pPr>
          </w:p>
          <w:p w:rsidR="00431F48" w:rsidRDefault="00431F48">
            <w:pPr>
              <w:jc w:val="both"/>
              <w:rPr>
                <w:sz w:val="22"/>
                <w:szCs w:val="22"/>
              </w:rPr>
            </w:pPr>
          </w:p>
          <w:p w:rsidR="00431F48" w:rsidRDefault="00431F48">
            <w:pPr>
              <w:jc w:val="both"/>
              <w:rPr>
                <w:sz w:val="22"/>
                <w:szCs w:val="22"/>
              </w:rPr>
            </w:pPr>
          </w:p>
          <w:p w:rsidR="00431F48" w:rsidRDefault="00431F48">
            <w:pPr>
              <w:jc w:val="both"/>
              <w:rPr>
                <w:sz w:val="22"/>
                <w:szCs w:val="22"/>
              </w:rPr>
            </w:pPr>
          </w:p>
          <w:p w:rsidR="00431F48" w:rsidRDefault="00431F48">
            <w:pPr>
              <w:jc w:val="both"/>
              <w:rPr>
                <w:sz w:val="22"/>
                <w:szCs w:val="22"/>
              </w:rPr>
            </w:pPr>
          </w:p>
          <w:p w:rsidR="00431F48" w:rsidRDefault="00431F48">
            <w:pPr>
              <w:jc w:val="both"/>
              <w:rPr>
                <w:sz w:val="22"/>
                <w:szCs w:val="22"/>
              </w:rPr>
            </w:pPr>
          </w:p>
          <w:p w:rsidR="00431F48" w:rsidRDefault="00705C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1 к Договору на выполнение работ </w:t>
            </w:r>
          </w:p>
          <w:p w:rsidR="00431F48" w:rsidRDefault="00705C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межеванию земельного участка и оказанию услуг </w:t>
            </w:r>
          </w:p>
          <w:p w:rsidR="00431F48" w:rsidRDefault="00705C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постановке земельного участка на кадастровый учет</w:t>
            </w:r>
          </w:p>
          <w:p w:rsidR="00431F48" w:rsidRDefault="00705C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«____» _______________ 201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г.</w:t>
            </w:r>
          </w:p>
          <w:p w:rsidR="00431F48" w:rsidRDefault="00431F48">
            <w:pPr>
              <w:jc w:val="both"/>
              <w:rPr>
                <w:sz w:val="22"/>
                <w:szCs w:val="22"/>
              </w:rPr>
            </w:pPr>
          </w:p>
          <w:p w:rsidR="00431F48" w:rsidRDefault="00431F48">
            <w:pPr>
              <w:jc w:val="both"/>
              <w:rPr>
                <w:sz w:val="22"/>
                <w:szCs w:val="22"/>
              </w:rPr>
            </w:pPr>
          </w:p>
          <w:p w:rsidR="00431F48" w:rsidRDefault="00705C59">
            <w:pPr>
              <w:ind w:firstLine="3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Техническое задание</w:t>
            </w:r>
          </w:p>
          <w:p w:rsidR="00431F48" w:rsidRDefault="00705C5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проведение межевания и осуществление постановки</w:t>
            </w:r>
            <w:r>
              <w:rPr>
                <w:b/>
                <w:sz w:val="22"/>
                <w:szCs w:val="22"/>
              </w:rPr>
              <w:t xml:space="preserve"> на государственный кадастровый учет земельного участка</w:t>
            </w:r>
          </w:p>
          <w:p w:rsidR="00431F48" w:rsidRDefault="00431F48">
            <w:pPr>
              <w:ind w:firstLine="360"/>
              <w:jc w:val="center"/>
              <w:rPr>
                <w:sz w:val="22"/>
                <w:szCs w:val="22"/>
              </w:rPr>
            </w:pPr>
          </w:p>
          <w:p w:rsidR="00431F48" w:rsidRDefault="00431F48">
            <w:pPr>
              <w:tabs>
                <w:tab w:val="left" w:pos="955"/>
              </w:tabs>
              <w:ind w:firstLine="360"/>
              <w:rPr>
                <w:sz w:val="22"/>
                <w:szCs w:val="22"/>
              </w:rPr>
            </w:pPr>
          </w:p>
          <w:p w:rsidR="00431F48" w:rsidRDefault="00705C59">
            <w:pPr>
              <w:tabs>
                <w:tab w:val="left" w:pos="95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</w:rPr>
              <w:t>Наименование работ: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межевания и осуществление постановки на государственный кадастровый учет земельного участка:</w:t>
            </w:r>
          </w:p>
          <w:p w:rsidR="00431F48" w:rsidRDefault="00705C59">
            <w:pPr>
              <w:tabs>
                <w:tab w:val="left" w:pos="708"/>
              </w:tabs>
              <w:ind w:right="-519"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tbl>
            <w:tblPr>
              <w:tblStyle w:val="a6"/>
              <w:tblW w:w="8647" w:type="dxa"/>
              <w:tblInd w:w="817" w:type="dxa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542"/>
              <w:gridCol w:w="1466"/>
              <w:gridCol w:w="2037"/>
              <w:gridCol w:w="1893"/>
            </w:tblGrid>
            <w:tr w:rsidR="00431F48">
              <w:trPr>
                <w:trHeight w:val="260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1F48" w:rsidRDefault="00705C5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5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1F48" w:rsidRDefault="00705C5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Адрес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1F48" w:rsidRDefault="00705C5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Целевое назначение</w:t>
                  </w:r>
                </w:p>
              </w:tc>
              <w:tc>
                <w:tcPr>
                  <w:tcW w:w="20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1F48" w:rsidRDefault="00705C5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Ориентировочная площадь, га</w:t>
                  </w:r>
                </w:p>
              </w:tc>
              <w:tc>
                <w:tcPr>
                  <w:tcW w:w="18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1F48" w:rsidRDefault="00705C5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Кадастровый номер</w:t>
                  </w:r>
                </w:p>
              </w:tc>
            </w:tr>
            <w:tr w:rsidR="00431F48">
              <w:trPr>
                <w:trHeight w:val="540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1F48" w:rsidRDefault="00431F48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1F48" w:rsidRDefault="00431F48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1F48" w:rsidRDefault="00431F48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1F48" w:rsidRDefault="00431F48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1F48" w:rsidRDefault="00431F48">
                  <w:pPr>
                    <w:rPr>
                      <w:sz w:val="22"/>
                      <w:szCs w:val="22"/>
                    </w:rPr>
                  </w:pPr>
                </w:p>
                <w:p w:rsidR="00431F48" w:rsidRDefault="00431F48">
                  <w:pPr>
                    <w:rPr>
                      <w:sz w:val="22"/>
                      <w:szCs w:val="22"/>
                    </w:rPr>
                  </w:pPr>
                </w:p>
                <w:p w:rsidR="00431F48" w:rsidRDefault="00431F48">
                  <w:pPr>
                    <w:rPr>
                      <w:sz w:val="22"/>
                      <w:szCs w:val="22"/>
                    </w:rPr>
                  </w:pPr>
                </w:p>
                <w:p w:rsidR="00431F48" w:rsidRDefault="00431F48">
                  <w:pPr>
                    <w:rPr>
                      <w:sz w:val="22"/>
                      <w:szCs w:val="22"/>
                    </w:rPr>
                  </w:pPr>
                </w:p>
                <w:p w:rsidR="00431F48" w:rsidRDefault="00431F4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31F48">
              <w:trPr>
                <w:trHeight w:val="680"/>
              </w:trPr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31F48" w:rsidRDefault="00431F4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31F48" w:rsidRDefault="00431F4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31F48" w:rsidRDefault="00431F4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31F48" w:rsidRDefault="00431F4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31F48" w:rsidRDefault="00431F4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31F48" w:rsidRDefault="00431F48">
            <w:pPr>
              <w:ind w:firstLine="360"/>
              <w:jc w:val="both"/>
              <w:rPr>
                <w:sz w:val="22"/>
                <w:szCs w:val="22"/>
              </w:rPr>
            </w:pP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Исполнитель проводит геодезические и кадастровые работы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по земельному участку, включающие в себя:</w:t>
            </w:r>
          </w:p>
          <w:p w:rsidR="00431F48" w:rsidRDefault="00431F48">
            <w:pPr>
              <w:ind w:firstLine="360"/>
              <w:jc w:val="both"/>
              <w:rPr>
                <w:sz w:val="22"/>
                <w:szCs w:val="22"/>
              </w:rPr>
            </w:pPr>
          </w:p>
          <w:p w:rsidR="00431F48" w:rsidRDefault="00705C5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 проведение </w:t>
            </w:r>
            <w:proofErr w:type="gramStart"/>
            <w:r>
              <w:rPr>
                <w:sz w:val="22"/>
                <w:szCs w:val="22"/>
              </w:rPr>
              <w:t>подготовительных  работ</w:t>
            </w:r>
            <w:proofErr w:type="gramEnd"/>
            <w:r>
              <w:rPr>
                <w:sz w:val="22"/>
                <w:szCs w:val="22"/>
              </w:rPr>
              <w:t xml:space="preserve"> по сбору информации о земельном участке:</w:t>
            </w:r>
          </w:p>
          <w:p w:rsidR="00431F48" w:rsidRDefault="00705C59">
            <w:pPr>
              <w:numPr>
                <w:ilvl w:val="0"/>
                <w:numId w:val="1"/>
              </w:numPr>
              <w:tabs>
                <w:tab w:val="left" w:pos="490"/>
              </w:tabs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сведений о смежных землепользователях;</w:t>
            </w:r>
          </w:p>
          <w:p w:rsidR="00431F48" w:rsidRDefault="00705C59">
            <w:pPr>
              <w:numPr>
                <w:ilvl w:val="0"/>
                <w:numId w:val="1"/>
              </w:numPr>
              <w:tabs>
                <w:tab w:val="left" w:pos="490"/>
              </w:tabs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сведений о на</w:t>
            </w:r>
            <w:r>
              <w:rPr>
                <w:sz w:val="22"/>
                <w:szCs w:val="22"/>
              </w:rPr>
              <w:t>личии и расположении близлежащих пунктах ОМС и их координаты;</w:t>
            </w:r>
          </w:p>
          <w:p w:rsidR="00431F48" w:rsidRDefault="00705C59">
            <w:pPr>
              <w:numPr>
                <w:ilvl w:val="0"/>
                <w:numId w:val="1"/>
              </w:numPr>
              <w:tabs>
                <w:tab w:val="left" w:pos="490"/>
              </w:tabs>
              <w:spacing w:before="5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сведений государственного кадастра недвижимости;</w:t>
            </w:r>
          </w:p>
          <w:p w:rsidR="00431F48" w:rsidRDefault="00705C59">
            <w:pPr>
              <w:numPr>
                <w:ilvl w:val="0"/>
                <w:numId w:val="1"/>
              </w:numPr>
              <w:tabs>
                <w:tab w:val="left" w:pos="490"/>
              </w:tabs>
              <w:spacing w:before="5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сведений о перспективной застройке (</w:t>
            </w:r>
            <w:proofErr w:type="gramStart"/>
            <w:r>
              <w:rPr>
                <w:sz w:val="22"/>
                <w:szCs w:val="22"/>
              </w:rPr>
              <w:t>согласно генплана</w:t>
            </w:r>
            <w:proofErr w:type="gramEnd"/>
            <w:r>
              <w:rPr>
                <w:sz w:val="22"/>
                <w:szCs w:val="22"/>
              </w:rPr>
              <w:t>) земельного участка;</w:t>
            </w:r>
          </w:p>
          <w:p w:rsidR="00431F48" w:rsidRDefault="00705C59">
            <w:pPr>
              <w:numPr>
                <w:ilvl w:val="0"/>
                <w:numId w:val="1"/>
              </w:numPr>
              <w:tabs>
                <w:tab w:val="left" w:pos="490"/>
              </w:tabs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информации по красным линиям и охранным зонам на земельный участок;</w:t>
            </w:r>
          </w:p>
          <w:p w:rsidR="00431F48" w:rsidRDefault="00705C59">
            <w:pPr>
              <w:numPr>
                <w:ilvl w:val="0"/>
                <w:numId w:val="1"/>
              </w:numPr>
              <w:tabs>
                <w:tab w:val="left" w:pos="490"/>
              </w:tabs>
              <w:spacing w:before="5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подбор планово-картографического материала;</w:t>
            </w:r>
          </w:p>
          <w:p w:rsidR="00431F48" w:rsidRDefault="00705C59">
            <w:pPr>
              <w:numPr>
                <w:ilvl w:val="0"/>
                <w:numId w:val="1"/>
              </w:numPr>
              <w:tabs>
                <w:tab w:val="left" w:pos="490"/>
              </w:tabs>
              <w:spacing w:before="5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рекогносцировка местности с целью определения дос</w:t>
            </w:r>
            <w:r>
              <w:rPr>
                <w:sz w:val="22"/>
                <w:szCs w:val="22"/>
              </w:rPr>
              <w:t>товерности собранной информации.</w:t>
            </w:r>
          </w:p>
          <w:p w:rsidR="00431F48" w:rsidRDefault="00705C59">
            <w:pPr>
              <w:tabs>
                <w:tab w:val="left" w:pos="490"/>
              </w:tabs>
              <w:spacing w:before="5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полевое обследование земельного участка;</w:t>
            </w:r>
          </w:p>
          <w:p w:rsidR="00431F48" w:rsidRDefault="00705C59">
            <w:pPr>
              <w:spacing w:before="5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подготовка схемы расположения земельного участка (работы производятся на топографической основе М 1:500 соответствующей сроку давности нормативным требованиям отображаются:</w:t>
            </w:r>
            <w:r>
              <w:rPr>
                <w:sz w:val="22"/>
                <w:szCs w:val="22"/>
              </w:rPr>
              <w:t xml:space="preserve"> местоположение, размеры и границы участка, красные линии, инженерные коммуникации с указанием охранной зоны и ограничений в использовании);</w:t>
            </w:r>
          </w:p>
          <w:p w:rsidR="00431F48" w:rsidRDefault="00705C59">
            <w:pPr>
              <w:spacing w:before="5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согласование схемы расположения со всеми заинтересованными лицами в соответствии с действующим законодательств</w:t>
            </w:r>
            <w:r>
              <w:rPr>
                <w:sz w:val="22"/>
                <w:szCs w:val="22"/>
              </w:rPr>
              <w:t>ом;</w:t>
            </w:r>
          </w:p>
          <w:p w:rsidR="00431F48" w:rsidRDefault="00705C59">
            <w:pPr>
              <w:spacing w:before="5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 определение местоположения границ земельного участка (межевание) с использованием инструментальных методов;</w:t>
            </w:r>
          </w:p>
          <w:p w:rsidR="00431F48" w:rsidRDefault="00705C59">
            <w:pPr>
              <w:spacing w:before="5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 уведомление лиц, права которых могут быть затронуты при проведении кадастровых работ;</w:t>
            </w:r>
          </w:p>
          <w:p w:rsidR="00431F48" w:rsidRDefault="00705C59">
            <w:pPr>
              <w:spacing w:before="5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 согласование местоположения границ земельно</w:t>
            </w:r>
            <w:r>
              <w:rPr>
                <w:sz w:val="22"/>
                <w:szCs w:val="22"/>
              </w:rPr>
              <w:t>го участка со смежными землепользователями и всеми заинтересованными лицами;</w:t>
            </w:r>
          </w:p>
          <w:p w:rsidR="00431F48" w:rsidRDefault="00705C59">
            <w:pPr>
              <w:spacing w:before="5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 отражение границ частей земельного участка, ограниченных в использовании и обременённых сервитутами в межевом плане на основе имеющихся документов;</w:t>
            </w:r>
          </w:p>
          <w:p w:rsidR="00431F48" w:rsidRDefault="00705C59">
            <w:pPr>
              <w:spacing w:before="5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 вычисление площади зе</w:t>
            </w:r>
            <w:r>
              <w:rPr>
                <w:sz w:val="22"/>
                <w:szCs w:val="22"/>
              </w:rPr>
              <w:t>мельных участков и ограниченных в использовании частей земельного участка</w:t>
            </w:r>
            <w:r>
              <w:rPr>
                <w:sz w:val="22"/>
                <w:szCs w:val="22"/>
              </w:rPr>
              <w:t>;</w:t>
            </w:r>
          </w:p>
          <w:p w:rsidR="00431F48" w:rsidRDefault="00705C59">
            <w:pPr>
              <w:spacing w:before="5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 при выполнении кадастровых работ, в случае отсутствия утвержденных красных линий, осуществить разработку и утверждение в установленном законом порядке проекта красных линий зе</w:t>
            </w:r>
            <w:r>
              <w:rPr>
                <w:sz w:val="22"/>
                <w:szCs w:val="22"/>
              </w:rPr>
              <w:t>мельных участков.</w:t>
            </w:r>
          </w:p>
          <w:p w:rsidR="00431F48" w:rsidRDefault="00431F48">
            <w:pPr>
              <w:ind w:firstLine="360"/>
              <w:jc w:val="both"/>
              <w:rPr>
                <w:b/>
                <w:sz w:val="22"/>
                <w:szCs w:val="22"/>
              </w:rPr>
            </w:pP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Оформление межевого плана.</w:t>
            </w:r>
            <w:r>
              <w:rPr>
                <w:sz w:val="22"/>
                <w:szCs w:val="22"/>
              </w:rPr>
              <w:t xml:space="preserve"> 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результате кадастровых работ подготавливается межевой план. 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Межевой план составляется на основе сведений ГКН о земельном участке с использованием материалов подготовительных работ. Оформлению межевого плана осуществляется в соответствие с действующим законодательством.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Межевой план изготовляется на бумажном </w:t>
            </w:r>
            <w:proofErr w:type="gramStart"/>
            <w:r>
              <w:rPr>
                <w:sz w:val="22"/>
                <w:szCs w:val="22"/>
              </w:rPr>
              <w:t>носител</w:t>
            </w:r>
            <w:r>
              <w:rPr>
                <w:sz w:val="22"/>
                <w:szCs w:val="22"/>
              </w:rPr>
              <w:t>е  в</w:t>
            </w:r>
            <w:proofErr w:type="gramEnd"/>
            <w:r>
              <w:rPr>
                <w:sz w:val="22"/>
                <w:szCs w:val="22"/>
              </w:rPr>
              <w:t xml:space="preserve"> трех экземплярах: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один экземпляр для представления в орган кадастрового учета вместе с соответствующим заявлением, второй экземпляр - заказчику, третий – исполнителю работ. Межевой план на бумажном носителе прошить и скрепить подписью и печатью кадаст</w:t>
            </w:r>
            <w:r>
              <w:rPr>
                <w:sz w:val="22"/>
                <w:szCs w:val="22"/>
              </w:rPr>
              <w:t xml:space="preserve">рового инженера (исполнителя работ). </w:t>
            </w:r>
          </w:p>
          <w:p w:rsidR="00431F48" w:rsidRDefault="00431F48">
            <w:pPr>
              <w:ind w:firstLine="360"/>
              <w:jc w:val="both"/>
              <w:rPr>
                <w:b/>
                <w:sz w:val="22"/>
                <w:szCs w:val="22"/>
              </w:rPr>
            </w:pP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Постановка земельного участка на кадастровый учет.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учет осуществляется в соответствии с законом «О государственном кадастре недвижимости» от 24.07.2007 г. №221-ФЗ.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Исполнитель кадастровых работ представ</w:t>
            </w:r>
            <w:r>
              <w:rPr>
                <w:sz w:val="22"/>
                <w:szCs w:val="22"/>
              </w:rPr>
              <w:t xml:space="preserve">ляет в орган кадастрового </w:t>
            </w:r>
            <w:proofErr w:type="gramStart"/>
            <w:r>
              <w:rPr>
                <w:sz w:val="22"/>
                <w:szCs w:val="22"/>
              </w:rPr>
              <w:t>учета  экземпляр</w:t>
            </w:r>
            <w:proofErr w:type="gramEnd"/>
            <w:r>
              <w:rPr>
                <w:sz w:val="22"/>
                <w:szCs w:val="22"/>
              </w:rPr>
              <w:t xml:space="preserve"> межевого плана вместе с соответствующим заявлением.      </w:t>
            </w:r>
          </w:p>
          <w:p w:rsidR="00431F48" w:rsidRDefault="00431F48">
            <w:pPr>
              <w:spacing w:before="5"/>
              <w:ind w:left="5" w:firstLine="360"/>
              <w:jc w:val="both"/>
              <w:rPr>
                <w:sz w:val="22"/>
                <w:szCs w:val="22"/>
              </w:rPr>
            </w:pPr>
          </w:p>
          <w:p w:rsidR="00431F48" w:rsidRDefault="00705C59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Требования к выполнению и результатам работ.</w:t>
            </w:r>
          </w:p>
          <w:p w:rsidR="00431F48" w:rsidRDefault="00705C59">
            <w:pPr>
              <w:tabs>
                <w:tab w:val="left" w:pos="708"/>
              </w:tabs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Работы выполняются с учетом требований, предъявляемых к выполнению работ, в соответствии со следующим</w:t>
            </w:r>
            <w:r>
              <w:rPr>
                <w:sz w:val="22"/>
                <w:szCs w:val="22"/>
              </w:rPr>
              <w:t>и нормативными правовыми актами:</w:t>
            </w:r>
          </w:p>
          <w:p w:rsidR="00431F48" w:rsidRDefault="00705C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Земельный кодекс Российской Федерации;</w:t>
            </w:r>
          </w:p>
          <w:p w:rsidR="00431F48" w:rsidRDefault="00705C59">
            <w:pPr>
              <w:spacing w:before="108" w:after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закон от 24.07.2007 № 221-ФЗ "О государственном кадастре недвижимости";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Федеральный закон от 25.10.2001 № 137-ФЗ «О введении в действие Земельного кодекса Российской </w:t>
            </w:r>
            <w:r>
              <w:rPr>
                <w:sz w:val="22"/>
                <w:szCs w:val="22"/>
              </w:rPr>
              <w:t>Федерации»;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Федеральный </w:t>
            </w:r>
            <w:proofErr w:type="gramStart"/>
            <w:r>
              <w:rPr>
                <w:sz w:val="22"/>
                <w:szCs w:val="22"/>
              </w:rPr>
              <w:t>закон  от</w:t>
            </w:r>
            <w:proofErr w:type="gramEnd"/>
            <w:r>
              <w:rPr>
                <w:sz w:val="22"/>
                <w:szCs w:val="22"/>
              </w:rPr>
              <w:t xml:space="preserve"> 18.06.2001 № 78-ФЗ «О землеустройстве»; 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закон от 21.07.1997 № 122-ФЗ «О государственной регистрации прав на недвижимое имущество и сделок с ним»;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Федеральный закон от 26 декабря 1995 г. N 209-ФЗ "О геодезии и картографии";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Методические рекомендации по проведению межевания объектов </w:t>
            </w:r>
            <w:proofErr w:type="gramStart"/>
            <w:r>
              <w:rPr>
                <w:sz w:val="22"/>
                <w:szCs w:val="22"/>
              </w:rPr>
              <w:t>землеустройства  (</w:t>
            </w:r>
            <w:proofErr w:type="gramEnd"/>
            <w:r>
              <w:rPr>
                <w:sz w:val="22"/>
                <w:szCs w:val="22"/>
              </w:rPr>
              <w:t xml:space="preserve">утверждены </w:t>
            </w:r>
            <w:proofErr w:type="spellStart"/>
            <w:r>
              <w:rPr>
                <w:sz w:val="22"/>
                <w:szCs w:val="22"/>
              </w:rPr>
              <w:t>Росземкадастром</w:t>
            </w:r>
            <w:proofErr w:type="spellEnd"/>
            <w:r>
              <w:rPr>
                <w:sz w:val="22"/>
                <w:szCs w:val="22"/>
              </w:rPr>
              <w:t xml:space="preserve">, 17.02.2003);   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Методические рекомендации по проведению землеустройств</w:t>
            </w:r>
            <w:r>
              <w:rPr>
                <w:sz w:val="22"/>
                <w:szCs w:val="22"/>
              </w:rPr>
              <w:t xml:space="preserve">а при образовании новых и упорядочении существующих объектов землеустройства, (утверждены </w:t>
            </w:r>
            <w:proofErr w:type="spellStart"/>
            <w:r>
              <w:rPr>
                <w:sz w:val="22"/>
                <w:szCs w:val="22"/>
              </w:rPr>
              <w:t>Росземкадастром</w:t>
            </w:r>
            <w:proofErr w:type="spellEnd"/>
            <w:r>
              <w:rPr>
                <w:sz w:val="22"/>
                <w:szCs w:val="22"/>
              </w:rPr>
              <w:t xml:space="preserve"> 17.02.2003) (с изменениями от 18.04.2003);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Инструкция по межеванию земель (утверждена Роскомземом 08.04.1996);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Приказ Минэкономразвития России «Об</w:t>
            </w:r>
            <w:r>
              <w:rPr>
                <w:sz w:val="22"/>
                <w:szCs w:val="22"/>
              </w:rPr>
              <w:t xml:space="preserve">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участков» от 24 ноября 2008 г. №412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СНиП 11-02-</w:t>
            </w:r>
            <w:proofErr w:type="gramStart"/>
            <w:r>
              <w:rPr>
                <w:sz w:val="22"/>
                <w:szCs w:val="22"/>
              </w:rPr>
              <w:t>96  -</w:t>
            </w:r>
            <w:proofErr w:type="gramEnd"/>
            <w:r>
              <w:rPr>
                <w:sz w:val="22"/>
                <w:szCs w:val="22"/>
              </w:rPr>
              <w:t xml:space="preserve"> Инженерные изыскания для строительства;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СП 11-104-97 Инженерно-геодезические изыскания для строительства;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иными нормативными правовыми актами, регулирующими проведение землеустройства на дату сдачи работ.</w:t>
            </w:r>
          </w:p>
          <w:p w:rsidR="00431F48" w:rsidRDefault="00705C59">
            <w:pPr>
              <w:tabs>
                <w:tab w:val="left" w:pos="708"/>
              </w:tabs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5.2. Установленная система координат </w:t>
            </w:r>
            <w:proofErr w:type="gramStart"/>
            <w:r>
              <w:rPr>
                <w:sz w:val="22"/>
                <w:szCs w:val="22"/>
              </w:rPr>
              <w:t>-  МСК</w:t>
            </w:r>
            <w:proofErr w:type="gramEnd"/>
            <w:r>
              <w:rPr>
                <w:sz w:val="22"/>
                <w:szCs w:val="22"/>
              </w:rPr>
              <w:t xml:space="preserve"> 69.</w:t>
            </w:r>
          </w:p>
          <w:p w:rsidR="00431F48" w:rsidRDefault="00705C59">
            <w:pPr>
              <w:tabs>
                <w:tab w:val="left" w:pos="708"/>
              </w:tabs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В случае отсутствия или слабого раз</w:t>
            </w:r>
            <w:r>
              <w:rPr>
                <w:sz w:val="22"/>
                <w:szCs w:val="22"/>
              </w:rPr>
              <w:t>вития пунктов ОМС геодезическая съемка выполняется спутниковым оборудованием (GPS-приемниками).</w:t>
            </w:r>
          </w:p>
          <w:p w:rsidR="00431F48" w:rsidRDefault="00705C59">
            <w:pPr>
              <w:tabs>
                <w:tab w:val="left" w:pos="708"/>
              </w:tabs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Результаты работ должны соответствовать требованиям земельного законодательства и нормативных правовых актов по землеустройству, установленными на дату сда</w:t>
            </w:r>
            <w:r>
              <w:rPr>
                <w:sz w:val="22"/>
                <w:szCs w:val="22"/>
              </w:rPr>
              <w:t>чи работ.</w:t>
            </w:r>
          </w:p>
          <w:p w:rsidR="00431F48" w:rsidRDefault="00705C59">
            <w:pPr>
              <w:tabs>
                <w:tab w:val="left" w:pos="708"/>
              </w:tabs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 Межевание земельного участка проводится с наиболее высокой точностью.</w:t>
            </w:r>
          </w:p>
          <w:p w:rsidR="00431F48" w:rsidRDefault="00431F48">
            <w:pPr>
              <w:tabs>
                <w:tab w:val="left" w:pos="708"/>
              </w:tabs>
              <w:ind w:firstLine="360"/>
              <w:jc w:val="both"/>
              <w:rPr>
                <w:sz w:val="22"/>
                <w:szCs w:val="22"/>
              </w:rPr>
            </w:pPr>
          </w:p>
          <w:p w:rsidR="00431F48" w:rsidRDefault="00705C59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Результатом работ являются:</w:t>
            </w:r>
          </w:p>
          <w:p w:rsidR="00431F48" w:rsidRDefault="00705C59">
            <w:pPr>
              <w:tabs>
                <w:tab w:val="left" w:pos="708"/>
              </w:tabs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6.1. Межевой план земельного участка в электронном виде и на бумажном носителе в одном экземпляре;  </w:t>
            </w:r>
          </w:p>
          <w:p w:rsidR="00431F48" w:rsidRDefault="00705C59">
            <w:pPr>
              <w:tabs>
                <w:tab w:val="left" w:pos="708"/>
              </w:tabs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 Заявление о постановке земельного</w:t>
            </w:r>
            <w:r>
              <w:rPr>
                <w:sz w:val="22"/>
                <w:szCs w:val="22"/>
              </w:rPr>
              <w:t xml:space="preserve"> участка на государственный кадастровый учёт.</w:t>
            </w:r>
          </w:p>
          <w:p w:rsidR="00431F48" w:rsidRDefault="00431F48">
            <w:pPr>
              <w:tabs>
                <w:tab w:val="left" w:pos="708"/>
              </w:tabs>
              <w:ind w:firstLine="360"/>
              <w:jc w:val="both"/>
              <w:rPr>
                <w:sz w:val="22"/>
                <w:szCs w:val="22"/>
              </w:rPr>
            </w:pPr>
          </w:p>
          <w:p w:rsidR="00431F48" w:rsidRDefault="00705C59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Особые требования:</w:t>
            </w:r>
          </w:p>
          <w:p w:rsidR="00431F48" w:rsidRDefault="00705C59">
            <w:pPr>
              <w:tabs>
                <w:tab w:val="left" w:pos="708"/>
              </w:tabs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 Лицензия на геодезическую деятельность, лицензия на картографическую деятельность;</w:t>
            </w:r>
          </w:p>
          <w:p w:rsidR="00431F48" w:rsidRDefault="00705C59">
            <w:pPr>
              <w:tabs>
                <w:tab w:val="left" w:pos="708"/>
              </w:tabs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 Исходные материалы для выполнения работ Исполнитель находит самостоятельно;</w:t>
            </w:r>
          </w:p>
          <w:p w:rsidR="00431F48" w:rsidRDefault="00705C59">
            <w:pPr>
              <w:tabs>
                <w:tab w:val="left" w:pos="708"/>
              </w:tabs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7.3. После подачи </w:t>
            </w:r>
            <w:r>
              <w:rPr>
                <w:sz w:val="22"/>
                <w:szCs w:val="22"/>
              </w:rPr>
              <w:t>заявления на постановку земельного участка на государственный кадастровый учёт, Исполнитель обязуется получить и предоставить Заказчику кадастровый паспорт земельного участка в количестве 4- х экземпляров.</w:t>
            </w: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431F48">
            <w:pPr>
              <w:jc w:val="right"/>
              <w:rPr>
                <w:sz w:val="22"/>
                <w:szCs w:val="22"/>
              </w:rPr>
            </w:pPr>
          </w:p>
          <w:p w:rsidR="00431F48" w:rsidRDefault="00705C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2 к Договору на выполнение работ </w:t>
            </w:r>
          </w:p>
          <w:p w:rsidR="00431F48" w:rsidRDefault="00705C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межеванию земельного участка и оказанию услуг </w:t>
            </w:r>
          </w:p>
          <w:p w:rsidR="00431F48" w:rsidRDefault="00705C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постановке земельного участка на кадастровый учет</w:t>
            </w:r>
          </w:p>
          <w:p w:rsidR="00431F48" w:rsidRDefault="00705C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«____» _______________ 2011 г.</w:t>
            </w:r>
          </w:p>
          <w:p w:rsidR="00431F48" w:rsidRDefault="00431F48">
            <w:pPr>
              <w:jc w:val="center"/>
              <w:rPr>
                <w:sz w:val="22"/>
                <w:szCs w:val="22"/>
              </w:rPr>
            </w:pPr>
          </w:p>
          <w:p w:rsidR="00431F48" w:rsidRDefault="00705C5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Этапы работ и сроки выполнения</w:t>
            </w:r>
          </w:p>
          <w:p w:rsidR="00431F48" w:rsidRDefault="00431F48">
            <w:pPr>
              <w:jc w:val="both"/>
              <w:rPr>
                <w:sz w:val="22"/>
                <w:szCs w:val="22"/>
              </w:rPr>
            </w:pP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Первый этап – подготовительный</w:t>
            </w:r>
            <w:r>
              <w:rPr>
                <w:sz w:val="22"/>
                <w:szCs w:val="22"/>
              </w:rPr>
              <w:t>: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Подготовительные работы по сбору и изучению исходных документов.</w:t>
            </w:r>
          </w:p>
          <w:p w:rsidR="00431F48" w:rsidRDefault="00431F48">
            <w:pPr>
              <w:jc w:val="both"/>
              <w:rPr>
                <w:sz w:val="22"/>
                <w:szCs w:val="22"/>
              </w:rPr>
            </w:pP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выполнения работ на первом этапе составляет 0,5 месяца.</w:t>
            </w:r>
          </w:p>
          <w:p w:rsidR="00431F48" w:rsidRDefault="00431F48">
            <w:pPr>
              <w:jc w:val="both"/>
              <w:rPr>
                <w:sz w:val="22"/>
                <w:szCs w:val="22"/>
              </w:rPr>
            </w:pP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  Второй этап – межевание Участка: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Уведомление лиц, права которых могут быть затронуты при проведении межевания;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Определение границ Участка, их согласование и закрепление межевыми знаками;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Определение координат межевых знаков в местной системе координат;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Определение площ</w:t>
            </w:r>
            <w:r>
              <w:rPr>
                <w:sz w:val="22"/>
                <w:szCs w:val="22"/>
              </w:rPr>
              <w:t>ади Участка;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 Составление проекта межевого плана и согласование его с Заказчиком;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 Составление межевого плана;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 Формирование землеустроительного дела;</w:t>
            </w:r>
          </w:p>
          <w:p w:rsidR="00431F48" w:rsidRDefault="00431F48">
            <w:pPr>
              <w:jc w:val="both"/>
              <w:rPr>
                <w:sz w:val="22"/>
                <w:szCs w:val="22"/>
              </w:rPr>
            </w:pP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Срок выполнения работ на втором этапе составляет 2,1 месяца.</w:t>
            </w:r>
          </w:p>
          <w:p w:rsidR="00431F48" w:rsidRDefault="00431F48">
            <w:pPr>
              <w:jc w:val="both"/>
              <w:rPr>
                <w:sz w:val="22"/>
                <w:szCs w:val="22"/>
              </w:rPr>
            </w:pP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proofErr w:type="gramStart"/>
            <w:r>
              <w:rPr>
                <w:b/>
                <w:sz w:val="22"/>
                <w:szCs w:val="22"/>
              </w:rPr>
              <w:t>Третий  этап</w:t>
            </w:r>
            <w:proofErr w:type="gramEnd"/>
            <w:r>
              <w:rPr>
                <w:b/>
                <w:sz w:val="22"/>
                <w:szCs w:val="22"/>
              </w:rPr>
              <w:t xml:space="preserve"> – постановка У</w:t>
            </w:r>
            <w:r>
              <w:rPr>
                <w:b/>
                <w:sz w:val="22"/>
                <w:szCs w:val="22"/>
              </w:rPr>
              <w:t>частка на кадастровый учет: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Подача документов в уполномоченный орган для постановки Участка на кадастровый учет.</w:t>
            </w: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Получение кадастрового паспорта Участка.</w:t>
            </w:r>
          </w:p>
          <w:p w:rsidR="00431F48" w:rsidRDefault="00431F48">
            <w:pPr>
              <w:jc w:val="both"/>
              <w:rPr>
                <w:sz w:val="22"/>
                <w:szCs w:val="22"/>
              </w:rPr>
            </w:pPr>
          </w:p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выполнения работ на втором этапе составляет 1 месяц.</w:t>
            </w:r>
          </w:p>
        </w:tc>
      </w:tr>
      <w:tr w:rsidR="00431F48">
        <w:tc>
          <w:tcPr>
            <w:tcW w:w="250" w:type="dxa"/>
          </w:tcPr>
          <w:p w:rsidR="00431F48" w:rsidRDefault="00431F48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</w:tcPr>
          <w:p w:rsidR="00431F48" w:rsidRDefault="0070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431F48" w:rsidRDefault="00431F48">
            <w:pPr>
              <w:jc w:val="both"/>
              <w:rPr>
                <w:sz w:val="22"/>
                <w:szCs w:val="22"/>
              </w:rPr>
            </w:pPr>
          </w:p>
        </w:tc>
      </w:tr>
      <w:tr w:rsidR="00431F48">
        <w:tc>
          <w:tcPr>
            <w:tcW w:w="250" w:type="dxa"/>
          </w:tcPr>
          <w:p w:rsidR="00431F48" w:rsidRDefault="00431F48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</w:tcPr>
          <w:p w:rsidR="00431F48" w:rsidRDefault="00431F48">
            <w:pPr>
              <w:jc w:val="both"/>
              <w:rPr>
                <w:sz w:val="28"/>
                <w:szCs w:val="28"/>
              </w:rPr>
            </w:pPr>
          </w:p>
        </w:tc>
      </w:tr>
    </w:tbl>
    <w:p w:rsidR="00431F48" w:rsidRDefault="00431F48">
      <w:pPr>
        <w:jc w:val="both"/>
        <w:rPr>
          <w:sz w:val="22"/>
          <w:szCs w:val="22"/>
        </w:rPr>
      </w:pPr>
    </w:p>
    <w:p w:rsidR="00431F48" w:rsidRDefault="00705C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431F48" w:rsidRDefault="00431F48">
      <w:pPr>
        <w:ind w:firstLine="567"/>
        <w:jc w:val="both"/>
        <w:rPr>
          <w:sz w:val="28"/>
          <w:szCs w:val="28"/>
        </w:rPr>
      </w:pPr>
    </w:p>
    <w:p w:rsidR="00431F48" w:rsidRDefault="00705C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1F48" w:rsidRDefault="00431F48">
      <w:pPr>
        <w:ind w:firstLine="567"/>
        <w:jc w:val="both"/>
        <w:rPr>
          <w:sz w:val="28"/>
          <w:szCs w:val="28"/>
        </w:rPr>
      </w:pPr>
    </w:p>
    <w:p w:rsidR="00431F48" w:rsidRDefault="00431F48">
      <w:pPr>
        <w:ind w:firstLine="567"/>
        <w:jc w:val="both"/>
        <w:rPr>
          <w:sz w:val="28"/>
          <w:szCs w:val="28"/>
        </w:rPr>
      </w:pPr>
    </w:p>
    <w:p w:rsidR="00431F48" w:rsidRDefault="00431F48">
      <w:pPr>
        <w:ind w:firstLine="567"/>
        <w:jc w:val="both"/>
        <w:rPr>
          <w:sz w:val="28"/>
          <w:szCs w:val="28"/>
        </w:rPr>
      </w:pPr>
    </w:p>
    <w:p w:rsidR="00431F48" w:rsidRDefault="00431F48">
      <w:pPr>
        <w:ind w:firstLine="567"/>
        <w:jc w:val="both"/>
        <w:rPr>
          <w:sz w:val="28"/>
          <w:szCs w:val="28"/>
        </w:rPr>
      </w:pPr>
    </w:p>
    <w:p w:rsidR="00431F48" w:rsidRDefault="00431F48">
      <w:pPr>
        <w:ind w:firstLine="567"/>
        <w:jc w:val="both"/>
        <w:rPr>
          <w:sz w:val="28"/>
          <w:szCs w:val="28"/>
        </w:rPr>
      </w:pPr>
    </w:p>
    <w:p w:rsidR="00431F48" w:rsidRDefault="00431F48">
      <w:pPr>
        <w:ind w:firstLine="567"/>
        <w:jc w:val="both"/>
        <w:rPr>
          <w:sz w:val="28"/>
          <w:szCs w:val="28"/>
        </w:rPr>
      </w:pPr>
    </w:p>
    <w:p w:rsidR="00431F48" w:rsidRDefault="00431F48">
      <w:pPr>
        <w:ind w:firstLine="567"/>
        <w:jc w:val="both"/>
        <w:rPr>
          <w:sz w:val="28"/>
          <w:szCs w:val="28"/>
        </w:rPr>
      </w:pPr>
    </w:p>
    <w:p w:rsidR="00431F48" w:rsidRDefault="00431F48">
      <w:pPr>
        <w:ind w:firstLine="567"/>
        <w:jc w:val="both"/>
        <w:rPr>
          <w:sz w:val="28"/>
          <w:szCs w:val="28"/>
        </w:rPr>
      </w:pPr>
    </w:p>
    <w:p w:rsidR="00431F48" w:rsidRDefault="00431F48">
      <w:pPr>
        <w:ind w:firstLine="567"/>
        <w:jc w:val="both"/>
        <w:rPr>
          <w:sz w:val="28"/>
          <w:szCs w:val="28"/>
        </w:rPr>
      </w:pPr>
    </w:p>
    <w:p w:rsidR="00431F48" w:rsidRDefault="00431F48">
      <w:pPr>
        <w:ind w:firstLine="567"/>
        <w:jc w:val="both"/>
        <w:rPr>
          <w:sz w:val="28"/>
          <w:szCs w:val="28"/>
        </w:rPr>
      </w:pPr>
    </w:p>
    <w:p w:rsidR="00431F48" w:rsidRDefault="00431F48">
      <w:pPr>
        <w:ind w:firstLine="567"/>
        <w:jc w:val="both"/>
        <w:rPr>
          <w:sz w:val="28"/>
          <w:szCs w:val="28"/>
        </w:rPr>
      </w:pPr>
    </w:p>
    <w:p w:rsidR="00431F48" w:rsidRDefault="00431F48">
      <w:pPr>
        <w:ind w:firstLine="567"/>
        <w:jc w:val="both"/>
        <w:rPr>
          <w:sz w:val="28"/>
          <w:szCs w:val="28"/>
        </w:rPr>
      </w:pPr>
    </w:p>
    <w:p w:rsidR="00431F48" w:rsidRDefault="00431F48">
      <w:pPr>
        <w:ind w:firstLine="567"/>
        <w:jc w:val="both"/>
        <w:rPr>
          <w:sz w:val="28"/>
          <w:szCs w:val="28"/>
        </w:rPr>
      </w:pPr>
    </w:p>
    <w:p w:rsidR="00431F48" w:rsidRDefault="00431F48">
      <w:pPr>
        <w:jc w:val="both"/>
        <w:rPr>
          <w:sz w:val="28"/>
          <w:szCs w:val="28"/>
        </w:rPr>
      </w:pPr>
    </w:p>
    <w:sectPr w:rsidR="00431F48">
      <w:headerReference w:type="default" r:id="rId7"/>
      <w:footerReference w:type="default" r:id="rId8"/>
      <w:pgSz w:w="11906" w:h="16838"/>
      <w:pgMar w:top="851" w:right="567" w:bottom="567" w:left="73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C59" w:rsidRDefault="00705C59">
      <w:r>
        <w:separator/>
      </w:r>
    </w:p>
  </w:endnote>
  <w:endnote w:type="continuationSeparator" w:id="0">
    <w:p w:rsidR="00705C59" w:rsidRDefault="0070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F48" w:rsidRDefault="00705C59">
    <w:pPr>
      <w:tabs>
        <w:tab w:val="center" w:pos="4153"/>
        <w:tab w:val="right" w:pos="8306"/>
      </w:tabs>
      <w:spacing w:after="709"/>
      <w:jc w:val="center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C59" w:rsidRDefault="00705C59">
      <w:r>
        <w:separator/>
      </w:r>
    </w:p>
  </w:footnote>
  <w:footnote w:type="continuationSeparator" w:id="0">
    <w:p w:rsidR="00705C59" w:rsidRDefault="0070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F48" w:rsidRDefault="00431F48">
    <w:pPr>
      <w:tabs>
        <w:tab w:val="center" w:pos="4677"/>
        <w:tab w:val="right" w:pos="9355"/>
      </w:tabs>
      <w:jc w:val="right"/>
      <w:rPr>
        <w:rFonts w:ascii="Arial" w:eastAsia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72D40"/>
    <w:multiLevelType w:val="multilevel"/>
    <w:tmpl w:val="6AFCA3C6"/>
    <w:lvl w:ilvl="0">
      <w:start w:val="50662156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1F48"/>
    <w:rsid w:val="00404874"/>
    <w:rsid w:val="00431F48"/>
    <w:rsid w:val="0070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F80F"/>
  <w15:docId w15:val="{C90BC097-F959-47B3-8CD9-254CAD76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048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4874"/>
  </w:style>
  <w:style w:type="paragraph" w:styleId="aa">
    <w:name w:val="footer"/>
    <w:basedOn w:val="a"/>
    <w:link w:val="ab"/>
    <w:uiPriority w:val="99"/>
    <w:unhideWhenUsed/>
    <w:rsid w:val="004048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4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2185</Words>
  <Characters>14929</Characters>
  <Application>Microsoft Office Word</Application>
  <DocSecurity>0</DocSecurity>
  <Lines>347</Lines>
  <Paragraphs>174</Paragraphs>
  <ScaleCrop>false</ScaleCrop>
  <Company/>
  <LinksUpToDate>false</LinksUpToDate>
  <CharactersWithSpaces>16940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</cp:lastModifiedBy>
  <cp:revision>2</cp:revision>
  <dcterms:created xsi:type="dcterms:W3CDTF">2019-02-07T15:46:00Z</dcterms:created>
  <dcterms:modified xsi:type="dcterms:W3CDTF">2019-02-07T15:47:00Z</dcterms:modified>
</cp:coreProperties>
</file>