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2411" w14:textId="77777777" w:rsidR="004B2FB6" w:rsidRPr="004B2FB6" w:rsidRDefault="004B2FB6" w:rsidP="004B2FB6">
      <w:pPr>
        <w:shd w:val="clear" w:color="auto" w:fill="FFFFFF"/>
        <w:spacing w:line="240" w:lineRule="auto"/>
        <w:jc w:val="right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кому ______________________________</w:t>
      </w: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br/>
        <w:t>______________________________</w:t>
      </w: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br/>
        <w:t>______________________________</w:t>
      </w: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br/>
        <w:t>______________________________</w:t>
      </w: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br/>
        <w:t>от ______________________________</w:t>
      </w: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br/>
        <w:t>______________________________</w:t>
      </w: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br/>
        <w:t>______________________________</w:t>
      </w: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br/>
        <w:t>______________________________</w:t>
      </w:r>
    </w:p>
    <w:p w14:paraId="786B2206" w14:textId="77777777" w:rsidR="004B2FB6" w:rsidRDefault="004B2FB6" w:rsidP="004B2FB6">
      <w:pPr>
        <w:shd w:val="clear" w:color="auto" w:fill="FFFFFF"/>
        <w:spacing w:after="450" w:line="360" w:lineRule="atLeast"/>
        <w:jc w:val="center"/>
        <w:textAlignment w:val="baseline"/>
        <w:outlineLvl w:val="1"/>
        <w:rPr>
          <w:rFonts w:eastAsia="Times New Roman" w:cs="Times New Roman"/>
          <w:i w:val="0"/>
          <w:caps/>
          <w:color w:val="222222"/>
          <w:szCs w:val="28"/>
          <w:lang w:eastAsia="ru-RU"/>
        </w:rPr>
      </w:pPr>
    </w:p>
    <w:p w14:paraId="4D44ADB3" w14:textId="77777777" w:rsidR="004B2FB6" w:rsidRDefault="004B2FB6" w:rsidP="004B2FB6">
      <w:pPr>
        <w:shd w:val="clear" w:color="auto" w:fill="FFFFFF"/>
        <w:spacing w:after="450" w:line="360" w:lineRule="atLeast"/>
        <w:jc w:val="center"/>
        <w:textAlignment w:val="baseline"/>
        <w:outlineLvl w:val="1"/>
        <w:rPr>
          <w:rFonts w:eastAsia="Times New Roman" w:cs="Times New Roman"/>
          <w:b/>
          <w:i w:val="0"/>
          <w:caps/>
          <w:color w:val="222222"/>
          <w:szCs w:val="28"/>
          <w:lang w:eastAsia="ru-RU"/>
        </w:rPr>
      </w:pPr>
      <w:r w:rsidRPr="004B2FB6">
        <w:rPr>
          <w:rFonts w:eastAsia="Times New Roman" w:cs="Times New Roman"/>
          <w:b/>
          <w:i w:val="0"/>
          <w:caps/>
          <w:color w:val="222222"/>
          <w:szCs w:val="28"/>
          <w:lang w:eastAsia="ru-RU"/>
        </w:rPr>
        <w:t xml:space="preserve">ИСКОВОЕ ЗАЯВЛЕНИЕ </w:t>
      </w:r>
    </w:p>
    <w:p w14:paraId="36B35BBF" w14:textId="62FE3503" w:rsidR="004B2FB6" w:rsidRPr="004B2FB6" w:rsidRDefault="004B2FB6" w:rsidP="004B2FB6">
      <w:pPr>
        <w:shd w:val="clear" w:color="auto" w:fill="FFFFFF"/>
        <w:spacing w:after="450" w:line="360" w:lineRule="atLeast"/>
        <w:jc w:val="center"/>
        <w:textAlignment w:val="baseline"/>
        <w:outlineLvl w:val="1"/>
        <w:rPr>
          <w:rFonts w:eastAsia="Times New Roman" w:cs="Times New Roman"/>
          <w:b/>
          <w:i w:val="0"/>
          <w:caps/>
          <w:color w:val="222222"/>
          <w:szCs w:val="28"/>
          <w:lang w:eastAsia="ru-RU"/>
        </w:rPr>
      </w:pPr>
      <w:r w:rsidRPr="004B2FB6">
        <w:rPr>
          <w:rFonts w:eastAsia="Times New Roman" w:cs="Times New Roman"/>
          <w:b/>
          <w:i w:val="0"/>
          <w:caps/>
          <w:color w:val="222222"/>
          <w:sz w:val="24"/>
          <w:szCs w:val="24"/>
          <w:lang w:eastAsia="ru-RU"/>
        </w:rPr>
        <w:t>О ПЕРЕВОДЕ ПРАВ И ОБЯЗАННОСТЕЙ ПОКУПАТЕЛЯ ДОЛИ В ПРАВЕ ОБЩЕЙ ДОЛЕВОЙ СОБСТВЕННОСТИ НА КВАРТИРУ</w:t>
      </w:r>
    </w:p>
    <w:p w14:paraId="19D37160" w14:textId="77777777" w:rsidR="004B2FB6" w:rsidRPr="004B2FB6" w:rsidRDefault="004B2FB6" w:rsidP="004B2FB6">
      <w:pPr>
        <w:shd w:val="clear" w:color="auto" w:fill="FFFFFF"/>
        <w:spacing w:before="225" w:after="225" w:line="240" w:lineRule="auto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Я, ____________________, проживаю в __________-комнатной квартире общей площадью __________ кв. м, расположенной по адресу: ______________________________. Указанная квартира принадлежит мне и ответчику на праве общей долевой собственности. Право собственности на квартиру подтверждается следующими документами: ______________________________.</w:t>
      </w:r>
    </w:p>
    <w:p w14:paraId="5FB1322F" w14:textId="77777777" w:rsidR="004B2FB6" w:rsidRPr="004B2FB6" w:rsidRDefault="004B2FB6" w:rsidP="004B2FB6">
      <w:pPr>
        <w:shd w:val="clear" w:color="auto" w:fill="FFFFFF"/>
        <w:spacing w:before="225" w:after="225" w:line="240" w:lineRule="auto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Доли в квартире были определены и зарегистрированы в установленном законом порядке, о чем были выданы документы ______________________________, согласно которым доля истца составляет: ____________________, доля ответчика составляет: ____________________.</w:t>
      </w:r>
    </w:p>
    <w:p w14:paraId="2BDF2BC3" w14:textId="7DD20BF8" w:rsidR="004B2FB6" w:rsidRPr="004B2FB6" w:rsidRDefault="004B2FB6" w:rsidP="004B2FB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bdr w:val="none" w:sz="0" w:space="0" w:color="auto" w:frame="1"/>
          <w:lang w:eastAsia="ru-RU"/>
        </w:rPr>
        <w:t>«_____» _______________201</w:t>
      </w:r>
      <w:r>
        <w:rPr>
          <w:rFonts w:eastAsia="Times New Roman" w:cs="Times New Roman"/>
          <w:i w:val="0"/>
          <w:color w:val="222222"/>
          <w:sz w:val="24"/>
          <w:szCs w:val="24"/>
          <w:bdr w:val="none" w:sz="0" w:space="0" w:color="auto" w:frame="1"/>
          <w:lang w:eastAsia="ru-RU"/>
        </w:rPr>
        <w:t>9</w:t>
      </w: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 г. ответчик заключил договор купли-продажи своей доли в общей долевой собственности на принадлежащую нам квартиру с ____________________, не известив меня в письменной форме о намерении продать свою долю постороннему лицу. Тем самым ответчик нарушил принадлежащее мне преимущественное право покупки, закрепленное ст. 250 ГК РФ.</w:t>
      </w:r>
    </w:p>
    <w:p w14:paraId="2B9EA6E4" w14:textId="77777777" w:rsidR="004B2FB6" w:rsidRPr="004B2FB6" w:rsidRDefault="004B2FB6" w:rsidP="004B2FB6">
      <w:pPr>
        <w:shd w:val="clear" w:color="auto" w:fill="FFFFFF"/>
        <w:spacing w:before="225" w:after="225" w:line="240" w:lineRule="auto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Свою долю ответчик продал за __________ рублей. За указанную цену я готов(а) приобрести указанную долю в общей долевой собственности на квартиру. Со сделкой по отчуждению доли, совершенной ответчиком, я не согласен(сна).</w:t>
      </w:r>
    </w:p>
    <w:p w14:paraId="00754483" w14:textId="77777777" w:rsidR="004B2FB6" w:rsidRPr="004B2FB6" w:rsidRDefault="004B2FB6" w:rsidP="004B2FB6">
      <w:pPr>
        <w:shd w:val="clear" w:color="auto" w:fill="FFFFFF"/>
        <w:spacing w:before="225" w:after="225" w:line="240" w:lineRule="auto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В соответствии с п. 3 ст. 250 ГК РФ при продаже доли с нарушением преимущественного права покупки другой участник долевой собственности имеет право в течение трех месяцев требовать в судебном порядке перевода на него прав и обязанностей покупателя.</w:t>
      </w:r>
    </w:p>
    <w:p w14:paraId="2DD1F43D" w14:textId="77777777" w:rsidR="004B2FB6" w:rsidRPr="004B2FB6" w:rsidRDefault="004B2FB6" w:rsidP="004B2FB6">
      <w:pPr>
        <w:shd w:val="clear" w:color="auto" w:fill="FFFFFF"/>
        <w:spacing w:before="225" w:after="225" w:line="240" w:lineRule="auto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На основании изложенного, руководствуясь ст. 250 ГК РФ, ст. 24, 131, 132 ГПК РФ,</w:t>
      </w:r>
    </w:p>
    <w:p w14:paraId="29DA9171" w14:textId="77777777" w:rsidR="00F4498B" w:rsidRDefault="00F4498B" w:rsidP="004B2FB6">
      <w:pPr>
        <w:shd w:val="clear" w:color="auto" w:fill="FFFFFF"/>
        <w:spacing w:before="375" w:after="375" w:line="345" w:lineRule="atLeast"/>
        <w:jc w:val="center"/>
        <w:textAlignment w:val="baseline"/>
        <w:outlineLvl w:val="2"/>
        <w:rPr>
          <w:rFonts w:eastAsia="Times New Roman" w:cs="Times New Roman"/>
          <w:b/>
          <w:i w:val="0"/>
          <w:caps/>
          <w:color w:val="222222"/>
          <w:sz w:val="24"/>
          <w:szCs w:val="24"/>
          <w:lang w:eastAsia="ru-RU"/>
        </w:rPr>
      </w:pPr>
    </w:p>
    <w:p w14:paraId="4998BAA8" w14:textId="77777777" w:rsidR="00F4498B" w:rsidRDefault="00F4498B" w:rsidP="004B2FB6">
      <w:pPr>
        <w:shd w:val="clear" w:color="auto" w:fill="FFFFFF"/>
        <w:spacing w:before="375" w:after="375" w:line="345" w:lineRule="atLeast"/>
        <w:jc w:val="center"/>
        <w:textAlignment w:val="baseline"/>
        <w:outlineLvl w:val="2"/>
        <w:rPr>
          <w:rFonts w:eastAsia="Times New Roman" w:cs="Times New Roman"/>
          <w:b/>
          <w:i w:val="0"/>
          <w:caps/>
          <w:color w:val="222222"/>
          <w:sz w:val="24"/>
          <w:szCs w:val="24"/>
          <w:lang w:eastAsia="ru-RU"/>
        </w:rPr>
      </w:pPr>
    </w:p>
    <w:p w14:paraId="6AF68D83" w14:textId="77777777" w:rsidR="00F4498B" w:rsidRDefault="00F4498B" w:rsidP="004B2FB6">
      <w:pPr>
        <w:shd w:val="clear" w:color="auto" w:fill="FFFFFF"/>
        <w:spacing w:before="375" w:after="375" w:line="345" w:lineRule="atLeast"/>
        <w:jc w:val="center"/>
        <w:textAlignment w:val="baseline"/>
        <w:outlineLvl w:val="2"/>
        <w:rPr>
          <w:rFonts w:eastAsia="Times New Roman" w:cs="Times New Roman"/>
          <w:b/>
          <w:i w:val="0"/>
          <w:caps/>
          <w:color w:val="222222"/>
          <w:sz w:val="24"/>
          <w:szCs w:val="24"/>
          <w:lang w:eastAsia="ru-RU"/>
        </w:rPr>
      </w:pPr>
    </w:p>
    <w:p w14:paraId="6A9386CD" w14:textId="033D8A7D" w:rsidR="004B2FB6" w:rsidRPr="004B2FB6" w:rsidRDefault="004B2FB6" w:rsidP="004B2FB6">
      <w:pPr>
        <w:shd w:val="clear" w:color="auto" w:fill="FFFFFF"/>
        <w:spacing w:before="375" w:after="375" w:line="345" w:lineRule="atLeast"/>
        <w:jc w:val="center"/>
        <w:textAlignment w:val="baseline"/>
        <w:outlineLvl w:val="2"/>
        <w:rPr>
          <w:rFonts w:eastAsia="Times New Roman" w:cs="Times New Roman"/>
          <w:b/>
          <w:i w:val="0"/>
          <w:caps/>
          <w:color w:val="222222"/>
          <w:sz w:val="24"/>
          <w:szCs w:val="24"/>
          <w:lang w:eastAsia="ru-RU"/>
        </w:rPr>
      </w:pPr>
      <w:bookmarkStart w:id="0" w:name="_GoBack"/>
      <w:bookmarkEnd w:id="0"/>
      <w:r w:rsidRPr="004B2FB6">
        <w:rPr>
          <w:rFonts w:eastAsia="Times New Roman" w:cs="Times New Roman"/>
          <w:b/>
          <w:i w:val="0"/>
          <w:caps/>
          <w:color w:val="222222"/>
          <w:sz w:val="24"/>
          <w:szCs w:val="24"/>
          <w:lang w:eastAsia="ru-RU"/>
        </w:rPr>
        <w:lastRenderedPageBreak/>
        <w:t>ПРОШУ:</w:t>
      </w:r>
    </w:p>
    <w:p w14:paraId="38A7461F" w14:textId="77777777" w:rsidR="004B2FB6" w:rsidRPr="004B2FB6" w:rsidRDefault="004B2FB6" w:rsidP="004B2FB6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0"/>
        <w:jc w:val="left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Перевести на истца права и обязанности покупателя доли в указанной квартире, принадлежащей ____________________.</w:t>
      </w:r>
    </w:p>
    <w:p w14:paraId="0439D4C1" w14:textId="77777777" w:rsidR="004B2FB6" w:rsidRPr="004B2FB6" w:rsidRDefault="004B2FB6" w:rsidP="004B2FB6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0"/>
        <w:jc w:val="left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В порядке подготовки дела к судебному разбирательству истребовать у ____________________ документы, связанные с заключением ответчиком договора купли-продажи доли.</w:t>
      </w:r>
    </w:p>
    <w:p w14:paraId="39A39A26" w14:textId="77777777" w:rsidR="004B2FB6" w:rsidRPr="004B2FB6" w:rsidRDefault="004B2FB6" w:rsidP="004B2FB6">
      <w:pPr>
        <w:shd w:val="clear" w:color="auto" w:fill="FFFFFF"/>
        <w:spacing w:before="225" w:after="225" w:line="240" w:lineRule="auto"/>
        <w:textAlignment w:val="baseline"/>
        <w:rPr>
          <w:rFonts w:eastAsia="Times New Roman" w:cs="Times New Roman"/>
          <w:b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b/>
          <w:i w:val="0"/>
          <w:color w:val="222222"/>
          <w:sz w:val="24"/>
          <w:szCs w:val="24"/>
          <w:lang w:eastAsia="ru-RU"/>
        </w:rPr>
        <w:t>Приложения:</w:t>
      </w:r>
    </w:p>
    <w:p w14:paraId="545D79D2" w14:textId="77777777" w:rsidR="004B2FB6" w:rsidRPr="004B2FB6" w:rsidRDefault="004B2FB6" w:rsidP="004B2FB6">
      <w:pPr>
        <w:numPr>
          <w:ilvl w:val="0"/>
          <w:numId w:val="2"/>
        </w:numPr>
        <w:shd w:val="clear" w:color="auto" w:fill="FFFFFF"/>
        <w:spacing w:after="75" w:line="240" w:lineRule="auto"/>
        <w:ind w:left="0" w:firstLine="0"/>
        <w:jc w:val="left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Правоустанавливающие документы, подтверждающие право собственности на квартиру.</w:t>
      </w:r>
    </w:p>
    <w:p w14:paraId="21175B36" w14:textId="77777777" w:rsidR="004B2FB6" w:rsidRPr="004B2FB6" w:rsidRDefault="004B2FB6" w:rsidP="004B2FB6">
      <w:pPr>
        <w:numPr>
          <w:ilvl w:val="0"/>
          <w:numId w:val="2"/>
        </w:numPr>
        <w:shd w:val="clear" w:color="auto" w:fill="FFFFFF"/>
        <w:spacing w:after="75" w:line="240" w:lineRule="auto"/>
        <w:ind w:left="0" w:firstLine="0"/>
        <w:jc w:val="left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Документы, подтверждающие права сторон на существующие доли в общей собственности.</w:t>
      </w:r>
    </w:p>
    <w:p w14:paraId="1812EC01" w14:textId="77777777" w:rsidR="004B2FB6" w:rsidRPr="004B2FB6" w:rsidRDefault="004B2FB6" w:rsidP="004B2FB6">
      <w:pPr>
        <w:numPr>
          <w:ilvl w:val="0"/>
          <w:numId w:val="2"/>
        </w:numPr>
        <w:shd w:val="clear" w:color="auto" w:fill="FFFFFF"/>
        <w:spacing w:after="75" w:line="240" w:lineRule="auto"/>
        <w:ind w:left="0" w:firstLine="0"/>
        <w:jc w:val="left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План квартиры.</w:t>
      </w:r>
    </w:p>
    <w:p w14:paraId="28F49D7C" w14:textId="77777777" w:rsidR="004B2FB6" w:rsidRPr="004B2FB6" w:rsidRDefault="004B2FB6" w:rsidP="004B2FB6">
      <w:pPr>
        <w:numPr>
          <w:ilvl w:val="0"/>
          <w:numId w:val="2"/>
        </w:numPr>
        <w:shd w:val="clear" w:color="auto" w:fill="FFFFFF"/>
        <w:spacing w:after="75" w:line="240" w:lineRule="auto"/>
        <w:ind w:left="0" w:firstLine="0"/>
        <w:jc w:val="left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Документы, подтверждающие внесение истцом на депозит суда стоимости оспариваемой доли, а также других сумм, подлежащих выплате покупателю в возмещение понесенных им при покупке доли необходимых расходов.</w:t>
      </w:r>
    </w:p>
    <w:p w14:paraId="4B4A5D96" w14:textId="66E3B355" w:rsidR="004B2FB6" w:rsidRPr="004B2FB6" w:rsidRDefault="004B2FB6" w:rsidP="004B2FB6">
      <w:pPr>
        <w:numPr>
          <w:ilvl w:val="0"/>
          <w:numId w:val="2"/>
        </w:numPr>
        <w:shd w:val="clear" w:color="auto" w:fill="FFFFFF"/>
        <w:spacing w:after="75" w:line="240" w:lineRule="auto"/>
        <w:ind w:left="0" w:firstLine="0"/>
        <w:jc w:val="left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Документ, подтверждающий оплату государственной пошлины (квитанция, марка и т.п.)</w:t>
      </w:r>
      <w:r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.</w:t>
      </w:r>
    </w:p>
    <w:p w14:paraId="7EF51E87" w14:textId="77777777" w:rsidR="004B2FB6" w:rsidRPr="004B2FB6" w:rsidRDefault="004B2FB6" w:rsidP="004B2FB6">
      <w:pPr>
        <w:numPr>
          <w:ilvl w:val="0"/>
          <w:numId w:val="2"/>
        </w:numPr>
        <w:shd w:val="clear" w:color="auto" w:fill="FFFFFF"/>
        <w:spacing w:after="75" w:line="240" w:lineRule="auto"/>
        <w:ind w:left="0" w:firstLine="0"/>
        <w:jc w:val="left"/>
        <w:textAlignment w:val="baseline"/>
        <w:rPr>
          <w:rFonts w:eastAsia="Times New Roman" w:cs="Times New Roman"/>
          <w:i w:val="0"/>
          <w:color w:val="222222"/>
          <w:sz w:val="24"/>
          <w:szCs w:val="24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4"/>
          <w:szCs w:val="24"/>
          <w:lang w:eastAsia="ru-RU"/>
        </w:rPr>
        <w:t>Копия искового заявления.</w:t>
      </w:r>
    </w:p>
    <w:p w14:paraId="6D81EDFA" w14:textId="77777777" w:rsidR="004B2FB6" w:rsidRDefault="004B2FB6" w:rsidP="004B2FB6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i w:val="0"/>
          <w:color w:val="222222"/>
          <w:sz w:val="20"/>
          <w:szCs w:val="20"/>
          <w:lang w:eastAsia="ru-RU"/>
        </w:rPr>
      </w:pPr>
    </w:p>
    <w:p w14:paraId="2F156109" w14:textId="77777777" w:rsidR="004B2FB6" w:rsidRDefault="004B2FB6" w:rsidP="004B2FB6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i w:val="0"/>
          <w:color w:val="222222"/>
          <w:sz w:val="20"/>
          <w:szCs w:val="20"/>
          <w:lang w:eastAsia="ru-RU"/>
        </w:rPr>
      </w:pPr>
    </w:p>
    <w:p w14:paraId="289C6615" w14:textId="77777777" w:rsidR="004B2FB6" w:rsidRDefault="004B2FB6" w:rsidP="004B2FB6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i w:val="0"/>
          <w:color w:val="222222"/>
          <w:sz w:val="20"/>
          <w:szCs w:val="20"/>
          <w:lang w:eastAsia="ru-RU"/>
        </w:rPr>
      </w:pPr>
    </w:p>
    <w:p w14:paraId="3EE91F8F" w14:textId="77777777" w:rsidR="004B2FB6" w:rsidRDefault="004B2FB6" w:rsidP="004B2FB6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i w:val="0"/>
          <w:color w:val="222222"/>
          <w:sz w:val="20"/>
          <w:szCs w:val="20"/>
          <w:lang w:eastAsia="ru-RU"/>
        </w:rPr>
      </w:pPr>
    </w:p>
    <w:p w14:paraId="2CA5751F" w14:textId="77777777" w:rsidR="004B2FB6" w:rsidRDefault="004B2FB6" w:rsidP="004B2FB6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i w:val="0"/>
          <w:color w:val="222222"/>
          <w:sz w:val="20"/>
          <w:szCs w:val="20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0"/>
          <w:szCs w:val="20"/>
          <w:lang w:eastAsia="ru-RU"/>
        </w:rPr>
        <w:t>____________________ / ____________________</w:t>
      </w:r>
    </w:p>
    <w:p w14:paraId="1CA1157C" w14:textId="106C7A88" w:rsidR="004B2FB6" w:rsidRPr="004B2FB6" w:rsidRDefault="004B2FB6" w:rsidP="004B2FB6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i w:val="0"/>
          <w:color w:val="222222"/>
          <w:sz w:val="20"/>
          <w:szCs w:val="20"/>
          <w:lang w:eastAsia="ru-RU"/>
        </w:rPr>
      </w:pPr>
      <w:r w:rsidRPr="004B2FB6">
        <w:rPr>
          <w:rFonts w:eastAsia="Times New Roman" w:cs="Times New Roman"/>
          <w:i w:val="0"/>
          <w:color w:val="222222"/>
          <w:sz w:val="20"/>
          <w:szCs w:val="20"/>
          <w:lang w:eastAsia="ru-RU"/>
        </w:rPr>
        <w:br/>
      </w:r>
      <w:r w:rsidRPr="004B2FB6">
        <w:rPr>
          <w:rFonts w:eastAsia="Times New Roman" w:cs="Times New Roman"/>
          <w:i w:val="0"/>
          <w:color w:val="222222"/>
          <w:sz w:val="20"/>
          <w:szCs w:val="20"/>
          <w:lang w:eastAsia="ru-RU"/>
        </w:rPr>
        <w:br/>
      </w:r>
      <w:r w:rsidRPr="004B2FB6">
        <w:rPr>
          <w:rFonts w:eastAsia="Times New Roman" w:cs="Times New Roman"/>
          <w:i w:val="0"/>
          <w:color w:val="222222"/>
          <w:sz w:val="20"/>
          <w:szCs w:val="20"/>
          <w:bdr w:val="none" w:sz="0" w:space="0" w:color="auto" w:frame="1"/>
          <w:lang w:eastAsia="ru-RU"/>
        </w:rPr>
        <w:t>«_____» _______________201</w:t>
      </w:r>
      <w:r>
        <w:rPr>
          <w:rFonts w:eastAsia="Times New Roman" w:cs="Times New Roman"/>
          <w:i w:val="0"/>
          <w:color w:val="222222"/>
          <w:sz w:val="20"/>
          <w:szCs w:val="20"/>
          <w:bdr w:val="none" w:sz="0" w:space="0" w:color="auto" w:frame="1"/>
          <w:lang w:eastAsia="ru-RU"/>
        </w:rPr>
        <w:t>9</w:t>
      </w:r>
      <w:r w:rsidRPr="004B2FB6">
        <w:rPr>
          <w:rFonts w:eastAsia="Times New Roman" w:cs="Times New Roman"/>
          <w:i w:val="0"/>
          <w:color w:val="222222"/>
          <w:sz w:val="20"/>
          <w:szCs w:val="20"/>
          <w:lang w:eastAsia="ru-RU"/>
        </w:rPr>
        <w:t> г.</w:t>
      </w:r>
    </w:p>
    <w:p w14:paraId="6F244C71" w14:textId="77777777" w:rsidR="00A67F06" w:rsidRPr="004B2FB6" w:rsidRDefault="00A67F06">
      <w:pPr>
        <w:rPr>
          <w:rFonts w:cs="Times New Roman"/>
        </w:rPr>
      </w:pPr>
    </w:p>
    <w:sectPr w:rsidR="00A67F06" w:rsidRPr="004B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D7F7A"/>
    <w:multiLevelType w:val="multilevel"/>
    <w:tmpl w:val="7AB6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82A19"/>
    <w:multiLevelType w:val="multilevel"/>
    <w:tmpl w:val="6EF6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08"/>
    <w:rsid w:val="004B2FB6"/>
    <w:rsid w:val="00942A08"/>
    <w:rsid w:val="00A67F06"/>
    <w:rsid w:val="00AD5FD5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5C22"/>
  <w15:chartTrackingRefBased/>
  <w15:docId w15:val="{C477C454-FB5B-49A3-B15F-2A3B1F37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2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2385</Characters>
  <Application>Microsoft Office Word</Application>
  <DocSecurity>0</DocSecurity>
  <Lines>56</Lines>
  <Paragraphs>29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2019-03-11T10:31:00Z</dcterms:created>
  <dcterms:modified xsi:type="dcterms:W3CDTF">2019-03-11T10:33:00Z</dcterms:modified>
</cp:coreProperties>
</file>