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В ___________________ районный суд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Истец: _______________________________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</w:t>
      </w:r>
      <w:r>
        <w:rPr>
          <w:rFonts w:ascii="Courier New" w:cs="Courier New" w:hAnsi="Courier New"/>
          <w:color w:val="000000"/>
          <w:sz w:val="20"/>
          <w:szCs w:val="20"/>
        </w:rPr>
        <w:t>(наименование или Ф.И.О.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  </w:t>
      </w:r>
      <w:r>
        <w:rPr>
          <w:rFonts w:ascii="Courier New" w:cs="Courier New" w:hAnsi="Courier New"/>
          <w:color w:val="000000"/>
          <w:sz w:val="20"/>
          <w:szCs w:val="20"/>
        </w:rPr>
        <w:t>покупателя)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адрес: ______________________________,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телефон: __________, факс: 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 электронной почты: 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Представитель Истца: _________________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 </w:t>
      </w:r>
      <w:r>
        <w:rPr>
          <w:rFonts w:ascii="Courier New" w:cs="Courier New" w:hAnsi="Courier New"/>
          <w:color w:val="000000"/>
          <w:sz w:val="20"/>
          <w:szCs w:val="20"/>
        </w:rPr>
        <w:t>(данные с учетом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ст. 48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процессуального кодекса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  </w:t>
      </w:r>
      <w:r>
        <w:rPr>
          <w:rFonts w:ascii="Courier New" w:cs="Courier New" w:hAnsi="Courier New"/>
          <w:color w:val="000000"/>
          <w:sz w:val="20"/>
          <w:szCs w:val="20"/>
        </w:rPr>
        <w:t>Российской Федерации)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адрес: ______________________________,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телефон: __________, факс: 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 электронной почты: 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Ответчик: ____________________________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(наименование или Ф.И.О.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продавца)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адрес: ______________________________,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телефон: __________, факс: __________,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адрес электронной почты: _____________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Цена иска: ________________ рублей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Госпошлина: _______________ рублей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ИСКОВОЕ ЗАЯВЛЕНИЕ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о расторжении договора купли-продажи недвижимости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в связи с существенным нарушением условий договора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и о возврате покупателю денежной суммы,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уплаченной за приобретение недвижимости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"___"___________ ____ г. между Истцом и Ответчиком был заключен договор купли-продажи №____ следующего недвижимого имущества: ___________________ _______________________________ (далее - "Договор"). По указанному Договору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Ответчик должен был __________________________________</w:t>
      </w:r>
      <w:r>
        <w:rPr>
          <w:rFonts w:ascii="Courier New" w:cs="Courier New" w:hAnsi="Courier New"/>
          <w:color w:val="000000"/>
          <w:sz w:val="20"/>
          <w:szCs w:val="20"/>
          <w:lang w:val="en-US"/>
        </w:rPr>
        <w:t>__</w:t>
      </w:r>
      <w:r>
        <w:rPr>
          <w:rFonts w:ascii="Courier New" w:cs="Courier New" w:hAnsi="Courier New"/>
          <w:color w:val="000000"/>
          <w:sz w:val="20"/>
          <w:szCs w:val="20"/>
        </w:rPr>
        <w:t>____________________.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   </w:t>
      </w:r>
      <w:r>
        <w:rPr>
          <w:rFonts w:ascii="Courier New" w:cs="Courier New" w:hAnsi="Courier New"/>
          <w:color w:val="000000"/>
          <w:sz w:val="20"/>
          <w:szCs w:val="20"/>
          <w:lang w:val="en-US"/>
        </w:rPr>
        <w:tab/>
      </w:r>
      <w:r>
        <w:rPr>
          <w:rFonts w:ascii="Courier New" w:cs="Courier New" w:hAnsi="Courier New"/>
          <w:color w:val="000000"/>
          <w:sz w:val="20"/>
          <w:szCs w:val="20"/>
          <w:lang w:val="en-US"/>
        </w:rPr>
        <w:tab/>
      </w:r>
      <w:r>
        <w:rPr>
          <w:rFonts w:ascii="Courier New" w:cs="Courier New" w:hAnsi="Courier New"/>
          <w:color w:val="000000"/>
          <w:sz w:val="20"/>
          <w:szCs w:val="20"/>
          <w:lang w:val="en-US"/>
        </w:rPr>
        <w:tab/>
      </w:r>
      <w:r>
        <w:rPr>
          <w:rFonts w:ascii="Courier New" w:cs="Courier New" w:hAnsi="Courier New"/>
          <w:color w:val="000000"/>
          <w:sz w:val="20"/>
          <w:szCs w:val="20"/>
          <w:lang w:val="en-US"/>
        </w:rPr>
        <w:tab/>
      </w:r>
      <w:r>
        <w:rPr>
          <w:rFonts w:ascii="Courier New" w:cs="Courier New" w:hAnsi="Courier New"/>
          <w:color w:val="000000"/>
          <w:sz w:val="20"/>
          <w:szCs w:val="20"/>
        </w:rPr>
        <w:t>(указать обязанности Ответчика)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Истец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оплатил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товар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в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установленном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Договором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порядке,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что подтверждается _____________________</w:t>
      </w:r>
      <w:r>
        <w:rPr>
          <w:rFonts w:ascii="Courier New" w:cs="Courier New" w:hAnsi="Courier New"/>
          <w:color w:val="000000"/>
          <w:sz w:val="20"/>
          <w:szCs w:val="20"/>
        </w:rPr>
        <w:t>_____________________________________________________</w:t>
      </w:r>
      <w:r>
        <w:rPr>
          <w:rFonts w:ascii="Courier New" w:cs="Courier New" w:hAnsi="Courier New"/>
          <w:color w:val="000000"/>
          <w:sz w:val="20"/>
          <w:szCs w:val="20"/>
        </w:rPr>
        <w:t>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В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связи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с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существенным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нарушением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Ответчиком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условий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Договора, а именно: ________________________________________________________</w:t>
      </w:r>
      <w:r>
        <w:rPr>
          <w:rFonts w:ascii="Courier New" w:cs="Courier New" w:hAnsi="Courier New"/>
          <w:color w:val="000000"/>
          <w:sz w:val="20"/>
          <w:szCs w:val="20"/>
        </w:rPr>
        <w:t>____________________</w:t>
      </w:r>
      <w:r>
        <w:rPr>
          <w:rFonts w:ascii="Courier New" w:cs="Courier New" w:hAnsi="Courier New"/>
          <w:color w:val="000000"/>
          <w:sz w:val="20"/>
          <w:szCs w:val="20"/>
        </w:rPr>
        <w:t>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   </w:t>
      </w:r>
      <w:r>
        <w:rPr>
          <w:rFonts w:ascii="Courier New" w:cs="Courier New" w:hAnsi="Courier New"/>
          <w:color w:val="000000"/>
          <w:sz w:val="20"/>
          <w:szCs w:val="20"/>
        </w:rPr>
        <w:t>(указать, в чем выразилось существенное нарушение договора Ответчиком)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Истец направил Ответчику письменное требование от "___"____________ ____ г. N ______ о необходимости исполнить нарушенное обязательство в срок до "___" ___________ ____ г. Однако Ответчик в течение указанного времени нарушенное обязательство надлежащим образом не исполнил.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В соответствии с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1 ст. 549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 по договору купли-продажи недвижимого имущества (договору продажи недвижимости) продавец обязуется передать в собственность покупателя земельный участок, здание, сооружение, квартиру или другое недвижимое имущество (</w:t>
      </w:r>
      <w:r>
        <w:rPr>
          <w:rFonts w:ascii="Courier New" w:cs="Courier New" w:hAnsi="Courier New"/>
          <w:sz w:val="20"/>
          <w:szCs w:val="20"/>
        </w:rPr>
        <w:t>статья 130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Федерации).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В силу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ст. 309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Согласно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2 ст. 450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 по требованию одной из сторон договор может быть изменен или расторгнут по решению суда при существенном нарушении договора другой стороной;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В соответствии с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2 ст. 452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Требование (претензию) Истца от "__"___________ ____ г. N _____ о досрочном расторжении Договора Ответчик отклонил (или: оставил без ответа), сославшись на _________________________, что подтверждается _________________________.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Отказ в удовлетворении требования (претензии) Истца о досрочном расторжении Договора является необоснованным по следующим причинам: _________________________.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В соответствии с вышесказанным и на основании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ст. 309</w:t>
      </w:r>
      <w:r>
        <w:rPr>
          <w:rFonts w:ascii="Courier New" w:cs="Courier New" w:hAnsi="Courier New"/>
          <w:color w:val="000000"/>
          <w:sz w:val="20"/>
          <w:szCs w:val="20"/>
        </w:rPr>
        <w:t>,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2 ст. 450</w:t>
      </w:r>
      <w:r>
        <w:rPr>
          <w:rFonts w:ascii="Courier New" w:cs="Courier New" w:hAnsi="Courier New"/>
          <w:color w:val="000000"/>
          <w:sz w:val="20"/>
          <w:szCs w:val="20"/>
        </w:rPr>
        <w:t>,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2 ст. 452</w:t>
      </w:r>
      <w:r>
        <w:rPr>
          <w:rFonts w:ascii="Courier New" w:cs="Courier New" w:hAnsi="Courier New"/>
          <w:color w:val="000000"/>
          <w:sz w:val="20"/>
          <w:szCs w:val="20"/>
        </w:rPr>
        <w:t>,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п. 1 ст. 549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кодекса Российской Федерации, руководствуясь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ст. ст. 131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-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sz w:val="20"/>
          <w:szCs w:val="20"/>
        </w:rPr>
        <w:t>132</w:t>
      </w:r>
      <w:r>
        <w:rPr>
          <w:rStyle w:val="style4110"/>
          <w:rFonts w:ascii="Courier New" w:cs="Courier New" w:hAnsi="Courier New"/>
          <w:color w:val="000000"/>
          <w:sz w:val="20"/>
          <w:szCs w:val="20"/>
        </w:rPr>
        <w:t> </w:t>
      </w:r>
      <w:r>
        <w:rPr>
          <w:rFonts w:ascii="Courier New" w:cs="Courier New" w:hAnsi="Courier New"/>
          <w:color w:val="000000"/>
          <w:sz w:val="20"/>
          <w:szCs w:val="20"/>
        </w:rPr>
        <w:t>Гражданского процессуального кодекса Российской Федерации,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both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center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ПРОШУ: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1. Расторгнуть Договор купли-продажи недвижимого имущества №_____ от "__"___________ ____ г., заключенный между Истцом и Ответчиком.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2. Обязать Ответчика вернуть Истцу денежную сумму, внесенную Истцом за приобретение недвижимого имущества, в размере _____ (__________) рублей.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3. Взыскать с Ответчика в пользу Истца расходы по госпошлине в размере _____ (__________) рублей.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Приложения: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1. Копия Договора купли-продажи недвижимости №_____ от "__"___________ ____ г.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2. Копия платежного документа, подтверждающего наличие оплаты по Договору, от "__"___________ ____ г. № _____.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3. Копия требования Истца от "__"___________ ____ г. №_____ об исполнении обязанностей по Договору.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4. Доказательства отказа Ответчика от удовлетворения требования Истца.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5. Копия требования (претензии) Истца о досрочном расторжении Договора от "__"___________ ____ г. N _____.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6. Доказательства отказа Ответчика от удовлетворения требования (претензии) Истца.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7. Копии искового заявления и приложенных к нему документов Ответчику.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8. Документ, подтверждающий уплату государственной пошлины.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9. Доверенность представителя от "__"___________ ____ г. № _____ (если исковое заявление подписывается представителем Истца).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10. Иные документы, подтверждающие обстоятельства, на которых Истец основывает свои требования.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"__"___________ ____ г.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> 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Истец (представитель):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</w:t>
      </w:r>
      <w:r>
        <w:rPr>
          <w:rFonts w:ascii="Courier New" w:cs="Courier New" w:hAnsi="Courier New"/>
          <w:color w:val="000000"/>
          <w:sz w:val="20"/>
          <w:szCs w:val="20"/>
        </w:rPr>
        <w:t>_____________/____________________________/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315"/>
        <w:jc w:val="right"/>
        <w:rPr>
          <w:rFonts w:ascii="Courier New" w:cs="Courier New" w:hAnsi="Courier New"/>
          <w:color w:val="000000"/>
          <w:sz w:val="20"/>
          <w:szCs w:val="20"/>
        </w:rPr>
      </w:pPr>
      <w:r>
        <w:rPr>
          <w:rFonts w:ascii="Courier New" w:cs="Courier New" w:hAnsi="Courier New"/>
          <w:color w:val="000000"/>
          <w:sz w:val="20"/>
          <w:szCs w:val="20"/>
        </w:rPr>
        <w:t xml:space="preserve">  </w:t>
      </w:r>
      <w:r>
        <w:rPr>
          <w:rFonts w:ascii="Courier New" w:cs="Courier New" w:hAnsi="Courier New"/>
          <w:color w:val="000000"/>
          <w:sz w:val="20"/>
          <w:szCs w:val="20"/>
        </w:rPr>
        <w:t>(подпись)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  </w:t>
      </w:r>
      <w:r>
        <w:rPr>
          <w:rFonts w:ascii="Courier New" w:cs="Courier New" w:hAnsi="Courier New"/>
          <w:color w:val="000000"/>
          <w:sz w:val="20"/>
          <w:szCs w:val="20"/>
        </w:rPr>
        <w:t xml:space="preserve"> (Ф.И.О.)</w:t>
      </w:r>
    </w:p>
    <w:p>
      <w:pPr>
        <w:pStyle w:val="style0"/>
        <w:rPr>
          <w:rFonts w:ascii="Courier New" w:cs="Courier New" w:hAnsi="Courier New"/>
          <w:sz w:val="20"/>
          <w:szCs w:val="20"/>
          <w:lang w:val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rFonts w:ascii="Times New Roman" w:hAnsi="Times New Roman"/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9"/>
    <w:pPr>
      <w:spacing w:before="480"/>
      <w:outlineLvl w:val="0"/>
      <w:contextualSpacing/>
    </w:pPr>
    <w:rPr>
      <w:rFonts w:ascii="Cambria" w:eastAsia="Times New Roman" w:hAnsi="Cambria"/>
      <w:b/>
      <w:bCs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9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9"/>
    <w:pPr>
      <w:spacing w:before="200" w:lineRule="auto" w:line="271"/>
      <w:outlineLvl w:val="2"/>
    </w:pPr>
    <w:rPr>
      <w:rFonts w:ascii="Cambria" w:eastAsia="Times New Roman" w:hAnsi="Cambria"/>
      <w:b/>
      <w:bCs/>
    </w:rPr>
  </w:style>
  <w:style w:type="paragraph" w:styleId="style4">
    <w:name w:val="heading 4"/>
    <w:basedOn w:val="style0"/>
    <w:next w:val="style0"/>
    <w:link w:val="style4100"/>
    <w:qFormat/>
    <w:uiPriority w:val="99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style5">
    <w:name w:val="heading 5"/>
    <w:basedOn w:val="style0"/>
    <w:next w:val="style0"/>
    <w:link w:val="style4101"/>
    <w:qFormat/>
    <w:uiPriority w:val="99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style6">
    <w:name w:val="heading 6"/>
    <w:basedOn w:val="style0"/>
    <w:next w:val="style0"/>
    <w:link w:val="style4102"/>
    <w:qFormat/>
    <w:uiPriority w:val="99"/>
    <w:pPr>
      <w:spacing w:lineRule="auto" w:line="271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style7">
    <w:name w:val="heading 7"/>
    <w:basedOn w:val="style0"/>
    <w:next w:val="style0"/>
    <w:link w:val="style4103"/>
    <w:qFormat/>
    <w:uiPriority w:val="99"/>
    <w:pPr>
      <w:outlineLvl w:val="6"/>
    </w:pPr>
    <w:rPr>
      <w:rFonts w:ascii="Cambria" w:eastAsia="Times New Roman" w:hAnsi="Cambria"/>
      <w:i/>
      <w:iCs/>
    </w:rPr>
  </w:style>
  <w:style w:type="paragraph" w:styleId="style8">
    <w:name w:val="heading 8"/>
    <w:basedOn w:val="style0"/>
    <w:next w:val="style0"/>
    <w:link w:val="style4104"/>
    <w:qFormat/>
    <w:uiPriority w:val="99"/>
    <w:pPr>
      <w:outlineLvl w:val="7"/>
    </w:pPr>
    <w:rPr>
      <w:rFonts w:ascii="Cambria" w:eastAsia="Times New Roman" w:hAnsi="Cambria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9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9b2033f-962f-4979-a135-f89db33bc803"/>
    <w:basedOn w:val="style65"/>
    <w:next w:val="style4097"/>
    <w:link w:val="style1"/>
    <w:uiPriority w:val="99"/>
    <w:rPr>
      <w:rFonts w:ascii="Cambria" w:cs="Times New Roman" w:hAnsi="Cambria"/>
      <w:b/>
      <w:bCs/>
      <w:sz w:val="28"/>
      <w:szCs w:val="28"/>
    </w:rPr>
  </w:style>
  <w:style w:type="character" w:customStyle="1" w:styleId="style4098">
    <w:name w:val="Heading 2 Char_9fc245a1-adcd-49e6-979b-eaf13e6c2ad6"/>
    <w:basedOn w:val="style65"/>
    <w:next w:val="style4098"/>
    <w:link w:val="style2"/>
    <w:uiPriority w:val="99"/>
    <w:rPr>
      <w:rFonts w:ascii="Cambria" w:cs="Times New Roman" w:hAnsi="Cambria"/>
      <w:b/>
      <w:bCs/>
      <w:sz w:val="26"/>
      <w:szCs w:val="26"/>
    </w:rPr>
  </w:style>
  <w:style w:type="character" w:customStyle="1" w:styleId="style4099">
    <w:name w:val="Heading 3 Char_23e57bbd-75e1-4222-8581-d7aa30b8199d"/>
    <w:basedOn w:val="style65"/>
    <w:next w:val="style4099"/>
    <w:link w:val="style3"/>
    <w:uiPriority w:val="99"/>
    <w:rPr>
      <w:rFonts w:ascii="Cambria" w:cs="Times New Roman" w:hAnsi="Cambria"/>
      <w:b/>
      <w:bCs/>
    </w:rPr>
  </w:style>
  <w:style w:type="character" w:customStyle="1" w:styleId="style4100">
    <w:name w:val="Heading 4 Char_74727c90-a445-49be-b2d9-c23a98b9260a"/>
    <w:basedOn w:val="style65"/>
    <w:next w:val="style4100"/>
    <w:link w:val="style4"/>
    <w:uiPriority w:val="99"/>
    <w:rPr>
      <w:rFonts w:ascii="Cambria" w:cs="Times New Roman" w:hAnsi="Cambria"/>
      <w:b/>
      <w:bCs/>
      <w:i/>
      <w:iCs/>
    </w:rPr>
  </w:style>
  <w:style w:type="character" w:customStyle="1" w:styleId="style4101">
    <w:name w:val="Heading 5 Char_1d96fe8d-1d1b-4804-9df4-1814d3cd0b08"/>
    <w:basedOn w:val="style65"/>
    <w:next w:val="style4101"/>
    <w:link w:val="style5"/>
    <w:uiPriority w:val="99"/>
    <w:rPr>
      <w:rFonts w:ascii="Cambria" w:cs="Times New Roman" w:hAnsi="Cambria"/>
      <w:b/>
      <w:bCs/>
      <w:color w:val="7f7f7f"/>
    </w:rPr>
  </w:style>
  <w:style w:type="character" w:customStyle="1" w:styleId="style4102">
    <w:name w:val="Heading 6 Char_26b3f228-dc3b-40e8-867d-0a65d3db4fa4"/>
    <w:basedOn w:val="style65"/>
    <w:next w:val="style4102"/>
    <w:link w:val="style6"/>
    <w:uiPriority w:val="99"/>
    <w:rPr>
      <w:rFonts w:ascii="Cambria" w:cs="Times New Roman" w:hAnsi="Cambria"/>
      <w:b/>
      <w:bCs/>
      <w:i/>
      <w:iCs/>
      <w:color w:val="7f7f7f"/>
    </w:rPr>
  </w:style>
  <w:style w:type="character" w:customStyle="1" w:styleId="style4103">
    <w:name w:val="Heading 7 Char_340b9274-9d04-42c1-8549-38a0b2fb66cc"/>
    <w:basedOn w:val="style65"/>
    <w:next w:val="style4103"/>
    <w:link w:val="style7"/>
    <w:uiPriority w:val="99"/>
    <w:rPr>
      <w:rFonts w:ascii="Cambria" w:cs="Times New Roman" w:hAnsi="Cambria"/>
      <w:i/>
      <w:iCs/>
    </w:rPr>
  </w:style>
  <w:style w:type="character" w:customStyle="1" w:styleId="style4104">
    <w:name w:val="Heading 8 Char_b9931723-0e56-4e66-90ae-c4edc3ac7ef8"/>
    <w:basedOn w:val="style65"/>
    <w:next w:val="style4104"/>
    <w:link w:val="style8"/>
    <w:uiPriority w:val="99"/>
    <w:rPr>
      <w:rFonts w:ascii="Cambria" w:cs="Times New Roman" w:hAnsi="Cambria"/>
      <w:sz w:val="20"/>
      <w:szCs w:val="20"/>
    </w:rPr>
  </w:style>
  <w:style w:type="character" w:customStyle="1" w:styleId="style4105">
    <w:name w:val="Heading 9 Char_b71eb4f7-ef71-4229-acfc-e72c20dc5a1a"/>
    <w:basedOn w:val="style65"/>
    <w:next w:val="style4105"/>
    <w:link w:val="style9"/>
    <w:uiPriority w:val="99"/>
    <w:rPr>
      <w:rFonts w:ascii="Cambria" w:cs="Times New Roman" w:hAnsi="Cambria"/>
      <w:i/>
      <w:iCs/>
      <w:spacing w:val="5"/>
      <w:sz w:val="20"/>
      <w:szCs w:val="20"/>
    </w:rPr>
  </w:style>
  <w:style w:type="paragraph" w:styleId="style62">
    <w:name w:val="Title"/>
    <w:basedOn w:val="style0"/>
    <w:next w:val="style0"/>
    <w:link w:val="style4106"/>
    <w:qFormat/>
    <w:uiPriority w:val="99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style4106">
    <w:name w:val="Title Char_c110e554-bbde-4f6c-ac4e-621340d05a7e"/>
    <w:basedOn w:val="style65"/>
    <w:next w:val="style4106"/>
    <w:link w:val="style62"/>
    <w:uiPriority w:val="99"/>
    <w:rPr>
      <w:rFonts w:ascii="Cambria" w:cs="Times New Roman" w:hAnsi="Cambria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99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99"/>
    <w:rPr>
      <w:rFonts w:ascii="Cambria" w:cs="Times New Roman" w:hAnsi="Cambria"/>
      <w:i/>
      <w:iCs/>
      <w:spacing w:val="13"/>
      <w:sz w:val="24"/>
      <w:szCs w:val="24"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</w:rPr>
  </w:style>
  <w:style w:type="character" w:styleId="style88">
    <w:name w:val="Emphasis"/>
    <w:basedOn w:val="style65"/>
    <w:next w:val="style88"/>
    <w:qFormat/>
    <w:uiPriority w:val="99"/>
    <w:rPr>
      <w:rFonts w:cs="Times New Roman"/>
      <w:b/>
      <w:i/>
      <w:spacing w:val="10"/>
      <w:shd w:val="clear" w:color="auto" w:fill="auto"/>
    </w:rPr>
  </w:style>
  <w:style w:type="paragraph" w:styleId="style157">
    <w:name w:val="No Spacing"/>
    <w:basedOn w:val="style0"/>
    <w:next w:val="style157"/>
    <w:qFormat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99"/>
    <w:pPr>
      <w:spacing w:before="200"/>
      <w:ind w:left="360" w:right="360"/>
    </w:pPr>
    <w:rPr>
      <w:i/>
      <w:iCs/>
    </w:rPr>
  </w:style>
  <w:style w:type="character" w:customStyle="1" w:styleId="style4108">
    <w:name w:val="Quote Char_a235491a-b012-47e3-9d23-a6a61a5edc82"/>
    <w:basedOn w:val="style65"/>
    <w:next w:val="style4108"/>
    <w:link w:val="style180"/>
    <w:uiPriority w:val="99"/>
    <w:rPr>
      <w:rFonts w:cs="Times New Roman"/>
      <w:i/>
      <w:iCs/>
    </w:rPr>
  </w:style>
  <w:style w:type="paragraph" w:styleId="style181">
    <w:name w:val="Intense Quote"/>
    <w:basedOn w:val="style0"/>
    <w:next w:val="style0"/>
    <w:link w:val="style4109"/>
    <w:qFormat/>
    <w:uiPriority w:val="9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style4109">
    <w:name w:val="Intense Quote Char_49b8f175-8016-4ae8-92da-78a4a5584522"/>
    <w:basedOn w:val="style65"/>
    <w:next w:val="style4109"/>
    <w:link w:val="style181"/>
    <w:uiPriority w:val="99"/>
    <w:rPr>
      <w:rFonts w:cs="Times New Roman"/>
      <w:b/>
      <w:bCs/>
      <w:i/>
      <w:iCs/>
    </w:rPr>
  </w:style>
  <w:style w:type="character" w:styleId="style260">
    <w:name w:val="Subtle Emphasis"/>
    <w:basedOn w:val="style65"/>
    <w:next w:val="style260"/>
    <w:qFormat/>
    <w:uiPriority w:val="99"/>
    <w:rPr>
      <w:rFonts w:cs="Times New Roman"/>
      <w:i/>
    </w:rPr>
  </w:style>
  <w:style w:type="character" w:styleId="style261">
    <w:name w:val="Intense Emphasis"/>
    <w:basedOn w:val="style65"/>
    <w:next w:val="style261"/>
    <w:qFormat/>
    <w:uiPriority w:val="99"/>
    <w:rPr>
      <w:rFonts w:cs="Times New Roman"/>
      <w:b/>
    </w:rPr>
  </w:style>
  <w:style w:type="character" w:styleId="style262">
    <w:name w:val="Subtle Reference"/>
    <w:basedOn w:val="style65"/>
    <w:next w:val="style262"/>
    <w:qFormat/>
    <w:uiPriority w:val="99"/>
    <w:rPr>
      <w:rFonts w:cs="Times New Roman"/>
      <w:smallCaps/>
    </w:rPr>
  </w:style>
  <w:style w:type="character" w:styleId="style263">
    <w:name w:val="Intense Reference"/>
    <w:basedOn w:val="style65"/>
    <w:next w:val="style263"/>
    <w:qFormat/>
    <w:uiPriority w:val="99"/>
    <w:rPr>
      <w:rFonts w:cs="Times New Roman"/>
      <w:smallCaps/>
      <w:spacing w:val="5"/>
      <w:u w:val="single"/>
    </w:rPr>
  </w:style>
  <w:style w:type="character" w:styleId="style264">
    <w:name w:val="Book Title"/>
    <w:basedOn w:val="style65"/>
    <w:next w:val="style264"/>
    <w:qFormat/>
    <w:uiPriority w:val="99"/>
    <w:rPr>
      <w:rFonts w:cs="Times New Roman"/>
      <w:i/>
      <w:smallCaps/>
      <w:spacing w:val="5"/>
    </w:rPr>
  </w:style>
  <w:style w:type="paragraph" w:styleId="style266">
    <w:name w:val="TOC Heading"/>
    <w:basedOn w:val="style1"/>
    <w:next w:val="style0"/>
    <w:qFormat/>
    <w:uiPriority w:val="99"/>
    <w:pPr>
      <w:outlineLvl w:val="9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style4110">
    <w:name w:val="apple-converted-space"/>
    <w:basedOn w:val="style65"/>
    <w:next w:val="style4110"/>
    <w:uiPriority w:val="99"/>
    <w:rPr>
      <w:rFonts w:cs="Times New Roman"/>
    </w:rPr>
  </w:style>
  <w:style w:type="character" w:styleId="style85">
    <w:name w:val="Hyperlink"/>
    <w:basedOn w:val="style65"/>
    <w:next w:val="style85"/>
    <w:uiPriority w:val="99"/>
    <w:rPr>
      <w:rFonts w:cs="Times New Roman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Words>631</Words>
  <Pages>3</Pages>
  <Characters>4786</Characters>
  <Application>WPS Office</Application>
  <DocSecurity>0</DocSecurity>
  <Paragraphs>73</Paragraphs>
  <ScaleCrop>false</ScaleCrop>
  <LinksUpToDate>false</LinksUpToDate>
  <CharactersWithSpaces>5634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2019-04-18T01:20:32Z</dcterms:created>
  <dc:creator>Наташка</dc:creator>
  <lastModifiedBy>Lenovo TAB 2 A10-70F</lastModifiedBy>
  <dcterms:modified xsi:type="dcterms:W3CDTF">2019-04-18T01:20:33Z</dcterms:modified>
  <revision>5</revision>
  <dc:title>В ___________________ районный суд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