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F4" w:rsidRPr="00431EF4" w:rsidRDefault="00E62CA1" w:rsidP="00431EF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1E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Договор купли-продажи</w:t>
      </w:r>
    </w:p>
    <w:p w:rsidR="00E62CA1" w:rsidRPr="00431EF4" w:rsidRDefault="00431EF4" w:rsidP="00431EF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1E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(*</w:t>
      </w:r>
      <w:r w:rsidR="00E62CA1" w:rsidRPr="00431E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жилищному сертификату</w:t>
      </w:r>
      <w:r w:rsidRPr="00431E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)</w:t>
      </w:r>
      <w:bookmarkStart w:id="0" w:name="_GoBack"/>
      <w:bookmarkEnd w:id="0"/>
    </w:p>
    <w:p w:rsidR="00E62CA1" w:rsidRPr="00431EF4" w:rsidRDefault="00E62CA1" w:rsidP="00431E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город Екатеринбург,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Двадцать седьмое мая две тысячи </w:t>
      </w:r>
      <w:r w:rsidR="00431EF4"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надцатого года</w:t>
      </w:r>
    </w:p>
    <w:p w:rsidR="00E62CA1" w:rsidRPr="00431EF4" w:rsidRDefault="00E62CA1" w:rsidP="00431E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Попова Инна Ивановна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 сентября 1956 года рождения, паспорт 75 00 000000, выдан Отделом УФМС России по Свердловской области в Чкаловском районе г. Екатеринбурга, 11.12.2009г., зарегистрирована по адресу: г. Екатеринбург, ул. Ленина, д. 1, кв. 1, именуемая в дальнейшем </w:t>
      </w:r>
      <w:r w:rsidRPr="0043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«Продавец»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</w:t>
      </w:r>
    </w:p>
    <w:p w:rsidR="00E62CA1" w:rsidRPr="00431EF4" w:rsidRDefault="00E62CA1" w:rsidP="00431E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3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Караваева Елена Ивановна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марта 1981 года рождения, паспорт 75 00 000000, выданный </w:t>
      </w:r>
      <w:proofErr w:type="gramStart"/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Чкаловским  РУВД</w:t>
      </w:r>
      <w:proofErr w:type="gramEnd"/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 Екатеринбурга 11.02.2002г., зарегистрирована по адресу: г. Екатеринбург, ул. Белинского, д. 21, кв. </w:t>
      </w:r>
      <w:proofErr w:type="gramStart"/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77,  именуемая</w:t>
      </w:r>
      <w:proofErr w:type="gramEnd"/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r w:rsidRPr="0043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«Покупатель»,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стороны,  заключили настоящий договор о нижеследующем: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передает в собственность Покупателю однокомнатную квартиру, общей площадью 44,1 (Сорок четыре целых одна десятая) </w:t>
      </w:r>
      <w:proofErr w:type="spellStart"/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находящуюся по адресу</w:t>
      </w:r>
      <w:r w:rsidRPr="0043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ул. ________________________, д. 33-а (Тридцать три литер «а»), кв. 34 (Тридцать четыре), (именуемая в дальнейшем КВАРТИРА).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принадлежит Продавцу на праве собственности на основании договора купли-продажи квартиры от 15.10.2010 года.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 собственности зарегистрировано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01.11.2010г. сделана запись регистрации № 66-00-01/000/2011-00, что подтверждается свидетельством о государственной регистрации права 74АА 000000 от 01.11.2010г. 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Квартиры составляет 1000000 (Один миллион) рублей.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стоимости Квартиры осуществляется в следующем порядке: </w:t>
      </w:r>
    </w:p>
    <w:p w:rsidR="00E62CA1" w:rsidRPr="00431EF4" w:rsidRDefault="00E62CA1" w:rsidP="00431E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Покупатель оплачивает Продавцу денежные средства в размере 49600 (Сорок девять тысяч шестьсот) рублей до подписания настоящего договора.</w:t>
      </w:r>
    </w:p>
    <w:p w:rsidR="00E62CA1" w:rsidRPr="00431EF4" w:rsidRDefault="00E62CA1" w:rsidP="00431E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Сумма в размере 950400 (Девятьсот пятьдесят тысяч четыреста) рублей оплачивается за счет средств федерального бюджета на основании Уведомления о выделении жилищной субсидии на приобретение жилых помещений в собственность за №0000 от 00.00.2012г. выданного Министерством социальных отношений Свердловской области, путем перечисления денежных средств на счет «ПРОДАВЦА», открытого в Чкаловском ОСБ № 0000/0000 Уральского банка СБ РФ, структурное </w:t>
      </w: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подразделение № 0000/0000, ИНН 0000000000, КПП 000000000, БИК 000000000, к/с 00000000000000000000 в ГРКЦ ГУ Банка России по Свердловской области л/с 00000000000000000000 на имя Поповой Инны Ивановны.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подписания настоящего договора в Квартире никто не зарегистрирован.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гарантирует, что Квартира свободна от прав и притязаний третьих лиц, не заложена, не отчуждена какими-либо способами третьим лицам, в споре и под запрещением (арестом) не состоит.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подтверждают, что отсутствуют обстоятельства, вынуждающие совершать сделку: против их воли, при стечении тяжелых жизненных обстоятельств или невыгодных для них условиях, а также подтверждают, что они не состоят на каких-либо специальных учетах, дееспособности не лишены.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гарантирует, что самовольной перепланировки, переоборудования или переустройства в Квартире не производилось.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не имеет претензий к потребительским качествам и техническому состоянию Квартиры.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 принятие Квартиры осуществляется без составления передаточного акта в срок не позднее 3 (Трех) дней со дня полной оплаты Покупателем стоимости Квартиры.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ст. 209, 292, 556 Гражданского Кодекса Российской Федерации сторонам понятно.</w:t>
      </w:r>
    </w:p>
    <w:p w:rsidR="00E62CA1" w:rsidRPr="00431EF4" w:rsidRDefault="00E62CA1" w:rsidP="00431EF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составлен и подписан в 3-х экземплярах, имеющих равную юридическую силу, один из которых передается в Управление Федеральной службы государственной регистрации, кадастра и картографии по Свердловской области, и по экземпляру выдается каждой из сторон.</w:t>
      </w:r>
    </w:p>
    <w:p w:rsidR="00E62CA1" w:rsidRPr="00431EF4" w:rsidRDefault="00E62CA1" w:rsidP="00431E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CA1" w:rsidRPr="00431EF4" w:rsidRDefault="00E62CA1" w:rsidP="00431E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СТОРОН:</w:t>
      </w:r>
    </w:p>
    <w:p w:rsidR="00E62CA1" w:rsidRPr="00431EF4" w:rsidRDefault="00E62CA1" w:rsidP="00431E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E62CA1" w:rsidRPr="00431EF4" w:rsidRDefault="00E62CA1" w:rsidP="00431E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A4B8A" w:rsidRPr="00431EF4" w:rsidRDefault="00DA4B8A" w:rsidP="00431EF4">
      <w:pPr>
        <w:jc w:val="both"/>
        <w:rPr>
          <w:sz w:val="28"/>
          <w:szCs w:val="28"/>
          <w:lang w:val="en-US"/>
        </w:rPr>
      </w:pPr>
    </w:p>
    <w:sectPr w:rsidR="00DA4B8A" w:rsidRPr="0043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C5B08"/>
    <w:multiLevelType w:val="multilevel"/>
    <w:tmpl w:val="FFB8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A71"/>
    <w:rsid w:val="00431EF4"/>
    <w:rsid w:val="00971A71"/>
    <w:rsid w:val="00DA4B8A"/>
    <w:rsid w:val="00E6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E3AA"/>
  <w15:docId w15:val="{3D8E5F3A-E02A-4188-880E-1462F93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3407</Characters>
  <Application>Microsoft Office Word</Application>
  <DocSecurity>0</DocSecurity>
  <Lines>81</Lines>
  <Paragraphs>38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Lens</dc:creator>
  <cp:keywords/>
  <dc:description/>
  <cp:lastModifiedBy>Максим</cp:lastModifiedBy>
  <cp:revision>3</cp:revision>
  <dcterms:created xsi:type="dcterms:W3CDTF">2016-09-16T12:15:00Z</dcterms:created>
  <dcterms:modified xsi:type="dcterms:W3CDTF">2019-10-09T11:05:00Z</dcterms:modified>
</cp:coreProperties>
</file>