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AE" w:rsidRDefault="001332AE" w:rsidP="001332AE">
      <w:pPr>
        <w:ind w:left="4956"/>
        <w:rPr>
          <w:rFonts w:ascii="Arial" w:hAnsi="Arial" w:cs="Arial"/>
          <w:color w:val="333333"/>
          <w:shd w:val="clear" w:color="auto" w:fill="EEEEEE"/>
        </w:rPr>
      </w:pPr>
      <w:r>
        <w:rPr>
          <w:rFonts w:ascii="Arial" w:hAnsi="Arial" w:cs="Arial"/>
          <w:color w:val="333333"/>
          <w:shd w:val="clear" w:color="auto" w:fill="EEEEEE"/>
        </w:rPr>
        <w:t xml:space="preserve">В Тверской районный суд г. Москвы Любимова Л.Д., Малого В.Н., Некрасова Н.Г., </w:t>
      </w:r>
      <w:proofErr w:type="gramStart"/>
      <w:r>
        <w:rPr>
          <w:rFonts w:ascii="Arial" w:hAnsi="Arial" w:cs="Arial"/>
          <w:color w:val="333333"/>
          <w:shd w:val="clear" w:color="auto" w:fill="EEEEEE"/>
        </w:rPr>
        <w:t>проживающих</w:t>
      </w:r>
      <w:proofErr w:type="gramEnd"/>
      <w:r>
        <w:rPr>
          <w:rFonts w:ascii="Arial" w:hAnsi="Arial" w:cs="Arial"/>
          <w:color w:val="333333"/>
          <w:shd w:val="clear" w:color="auto" w:fill="EEEEEE"/>
        </w:rPr>
        <w:t xml:space="preserve"> в д. 3 по ул. Цветная, г. Москва </w:t>
      </w:r>
    </w:p>
    <w:p w:rsidR="001332AE" w:rsidRDefault="001332AE">
      <w:pPr>
        <w:rPr>
          <w:rFonts w:ascii="Arial" w:hAnsi="Arial" w:cs="Arial"/>
          <w:color w:val="333333"/>
          <w:shd w:val="clear" w:color="auto" w:fill="EEEEEE"/>
        </w:rPr>
      </w:pPr>
    </w:p>
    <w:p w:rsidR="001332AE" w:rsidRDefault="001332AE" w:rsidP="001332AE">
      <w:pPr>
        <w:ind w:left="1416" w:firstLine="708"/>
        <w:rPr>
          <w:rFonts w:ascii="Arial" w:hAnsi="Arial" w:cs="Arial"/>
          <w:color w:val="333333"/>
          <w:shd w:val="clear" w:color="auto" w:fill="EEEEEE"/>
        </w:rPr>
      </w:pPr>
      <w:r>
        <w:rPr>
          <w:rFonts w:ascii="Arial" w:hAnsi="Arial" w:cs="Arial"/>
          <w:color w:val="333333"/>
          <w:shd w:val="clear" w:color="auto" w:fill="EEEEEE"/>
        </w:rPr>
        <w:t xml:space="preserve">Характеристика на Репина О.Л., 1987 г.р., </w:t>
      </w:r>
    </w:p>
    <w:p w:rsidR="001332AE" w:rsidRDefault="001332AE" w:rsidP="001332AE">
      <w:pPr>
        <w:ind w:left="708" w:firstLine="708"/>
        <w:rPr>
          <w:rFonts w:ascii="Arial" w:hAnsi="Arial" w:cs="Arial"/>
          <w:color w:val="333333"/>
          <w:shd w:val="clear" w:color="auto" w:fill="EEEEEE"/>
        </w:rPr>
      </w:pPr>
      <w:proofErr w:type="gramStart"/>
      <w:r>
        <w:rPr>
          <w:rFonts w:ascii="Arial" w:hAnsi="Arial" w:cs="Arial"/>
          <w:color w:val="333333"/>
          <w:shd w:val="clear" w:color="auto" w:fill="EEEEEE"/>
        </w:rPr>
        <w:t xml:space="preserve">проживающего по адресу: г. Москва, ул. Цветная, д. 3, кв. 1   </w:t>
      </w:r>
      <w:proofErr w:type="gramEnd"/>
    </w:p>
    <w:p w:rsidR="001332AE" w:rsidRDefault="001332AE">
      <w:pPr>
        <w:rPr>
          <w:rFonts w:ascii="Arial" w:hAnsi="Arial" w:cs="Arial"/>
          <w:color w:val="333333"/>
          <w:shd w:val="clear" w:color="auto" w:fill="EEEEEE"/>
        </w:rPr>
      </w:pPr>
    </w:p>
    <w:p w:rsidR="001332AE" w:rsidRDefault="001332AE">
      <w:pPr>
        <w:rPr>
          <w:rFonts w:ascii="Arial" w:hAnsi="Arial" w:cs="Arial"/>
          <w:color w:val="333333"/>
          <w:shd w:val="clear" w:color="auto" w:fill="EEEEEE"/>
        </w:rPr>
      </w:pPr>
      <w:r>
        <w:rPr>
          <w:rFonts w:ascii="Arial" w:hAnsi="Arial" w:cs="Arial"/>
          <w:color w:val="333333"/>
          <w:shd w:val="clear" w:color="auto" w:fill="EEEEEE"/>
        </w:rPr>
        <w:t xml:space="preserve">Мы являемся соседями Репина О.Л. и можем подтвердить, что Репин О.Л. является прекрасным семьянином, который заботится о своих и соседских детях, активно участвует в их воспитании. Так, Репиным О.Л. создана футбольная команда во дворе, собственными силами организован клуб под названием «Юные футболисты», где Репин О.Л. является тренером на общественных началах. Деятельность Репина О.Л. способствует пресечению детской преступности, формирует в наших ребятах личность, повышает авторитет спорта и здорового образа жизни. Мы считаем Репина О.Л. человеком, на которого стоит равняться. У Репина О.Л. имеется трое детей, которых он приучает к труду, занимается их дополнительным образованием, лично принимает участие в решении всех вопросов, возникающих при обучении в образовательных учреждениях. Репин О.Л. не имеет вредных привычек, проводит все свое свободное от работы время с детьми. 01.01.2016 </w:t>
      </w:r>
    </w:p>
    <w:p w:rsidR="001332AE" w:rsidRDefault="001332AE">
      <w:pPr>
        <w:rPr>
          <w:rFonts w:ascii="Arial" w:hAnsi="Arial" w:cs="Arial"/>
          <w:color w:val="333333"/>
          <w:shd w:val="clear" w:color="auto" w:fill="EEEEEE"/>
        </w:rPr>
      </w:pPr>
      <w:r>
        <w:rPr>
          <w:rFonts w:ascii="Arial" w:hAnsi="Arial" w:cs="Arial"/>
          <w:color w:val="333333"/>
          <w:shd w:val="clear" w:color="auto" w:fill="EEEEEE"/>
        </w:rPr>
        <w:t xml:space="preserve">Соседи: </w:t>
      </w:r>
    </w:p>
    <w:p w:rsidR="001332AE" w:rsidRDefault="001332AE">
      <w:pPr>
        <w:rPr>
          <w:rFonts w:ascii="Arial" w:hAnsi="Arial" w:cs="Arial"/>
          <w:color w:val="333333"/>
          <w:shd w:val="clear" w:color="auto" w:fill="EEEEEE"/>
        </w:rPr>
      </w:pPr>
      <w:proofErr w:type="gramStart"/>
      <w:r>
        <w:rPr>
          <w:rFonts w:ascii="Arial" w:hAnsi="Arial" w:cs="Arial"/>
          <w:color w:val="333333"/>
          <w:shd w:val="clear" w:color="auto" w:fill="EEEEEE"/>
        </w:rPr>
        <w:t xml:space="preserve">Любимов Л.Д., 1970 г.р., (г. Москва, ул. Цветная, д. 3, кв.2), _____(подпись). </w:t>
      </w:r>
      <w:proofErr w:type="gramEnd"/>
    </w:p>
    <w:p w:rsidR="001332AE" w:rsidRDefault="001332AE">
      <w:pPr>
        <w:rPr>
          <w:rFonts w:ascii="Arial" w:hAnsi="Arial" w:cs="Arial"/>
          <w:color w:val="333333"/>
          <w:shd w:val="clear" w:color="auto" w:fill="EEEEEE"/>
        </w:rPr>
      </w:pPr>
      <w:proofErr w:type="gramStart"/>
      <w:r>
        <w:rPr>
          <w:rFonts w:ascii="Arial" w:hAnsi="Arial" w:cs="Arial"/>
          <w:color w:val="333333"/>
          <w:shd w:val="clear" w:color="auto" w:fill="EEEEEE"/>
        </w:rPr>
        <w:t xml:space="preserve">Малой В.Н., 1974 г.р., (г. Москва, ул. Цветная, д.3, кв. 3)______(подпись). </w:t>
      </w:r>
      <w:proofErr w:type="gramEnd"/>
    </w:p>
    <w:p w:rsidR="009635B5" w:rsidRDefault="001332AE">
      <w:bookmarkStart w:id="0" w:name="_GoBack"/>
      <w:bookmarkEnd w:id="0"/>
      <w:proofErr w:type="gramStart"/>
      <w:r>
        <w:rPr>
          <w:rFonts w:ascii="Arial" w:hAnsi="Arial" w:cs="Arial"/>
          <w:color w:val="333333"/>
          <w:shd w:val="clear" w:color="auto" w:fill="EEEEEE"/>
        </w:rPr>
        <w:t>Некрасов Н.Г., 1978 г.р., (г. Москва, ул. Цветная, д.3, кв.4)______(подпись).</w:t>
      </w:r>
      <w:r>
        <w:rPr>
          <w:rFonts w:ascii="Arial" w:hAnsi="Arial" w:cs="Arial"/>
          <w:color w:val="333333"/>
        </w:rPr>
        <w:br/>
      </w:r>
      <w:proofErr w:type="gramEnd"/>
    </w:p>
    <w:sectPr w:rsidR="00963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94"/>
    <w:rsid w:val="0000424B"/>
    <w:rsid w:val="001332AE"/>
    <w:rsid w:val="00765F72"/>
    <w:rsid w:val="00D90BEB"/>
    <w:rsid w:val="00F91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32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3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Онлайн</dc:creator>
  <cp:keywords/>
  <dc:description/>
  <cp:lastModifiedBy>Инна Онлайн</cp:lastModifiedBy>
  <cp:revision>2</cp:revision>
  <dcterms:created xsi:type="dcterms:W3CDTF">2019-11-01T13:24:00Z</dcterms:created>
  <dcterms:modified xsi:type="dcterms:W3CDTF">2019-11-01T14:30:00Z</dcterms:modified>
</cp:coreProperties>
</file>